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E66A8D">
        <w:rPr>
          <w:rFonts w:ascii="Arial Narrow" w:hAnsi="Arial Narrow" w:cs="Courier New"/>
          <w:b/>
          <w:bCs/>
          <w:sz w:val="24"/>
          <w:szCs w:val="24"/>
        </w:rPr>
        <w:t>drukarki</w:t>
      </w:r>
      <w:r w:rsidR="00DE4758">
        <w:rPr>
          <w:rFonts w:ascii="Arial Narrow" w:hAnsi="Arial Narrow" w:cs="Courier New"/>
          <w:b/>
          <w:bCs/>
          <w:sz w:val="24"/>
          <w:szCs w:val="24"/>
        </w:rPr>
        <w:t xml:space="preserve"> 3D</w:t>
      </w:r>
      <w:r w:rsidR="00B256CB">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A515ED" w:rsidRDefault="00A515ED" w:rsidP="00D2557D">
      <w:pPr>
        <w:rPr>
          <w:rFonts w:ascii="Arial Narrow" w:hAnsi="Arial Narrow"/>
          <w:sz w:val="24"/>
          <w:szCs w:val="24"/>
        </w:rPr>
      </w:pPr>
    </w:p>
    <w:p w:rsidR="00A515ED" w:rsidRDefault="00A515ED"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E66A8D">
        <w:rPr>
          <w:rFonts w:ascii="Arial Narrow" w:hAnsi="Arial Narrow"/>
          <w:b/>
          <w:sz w:val="26"/>
          <w:szCs w:val="24"/>
        </w:rPr>
        <w:t>drukarki</w:t>
      </w:r>
      <w:r w:rsidR="00DE4758">
        <w:rPr>
          <w:rFonts w:ascii="Arial Narrow" w:hAnsi="Arial Narrow"/>
          <w:b/>
          <w:sz w:val="26"/>
          <w:szCs w:val="24"/>
        </w:rPr>
        <w:t xml:space="preserve"> 3D</w:t>
      </w:r>
      <w:r w:rsidR="00BD2FDF">
        <w:rPr>
          <w:rFonts w:ascii="Arial Narrow" w:hAnsi="Arial Narrow"/>
          <w:b/>
          <w:sz w:val="26"/>
          <w:szCs w:val="24"/>
        </w:rPr>
        <w:t xml:space="preserve">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446C30" w:rsidRPr="00625D42" w:rsidRDefault="00446C30" w:rsidP="00446C30">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446C30" w:rsidRPr="00364828" w:rsidRDefault="00446C30" w:rsidP="00446C30">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Pr="00364828" w:rsidRDefault="00446C30" w:rsidP="00446C30">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46C30" w:rsidRPr="00364828" w:rsidRDefault="00446C30" w:rsidP="00446C30">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46C30" w:rsidRDefault="00446C30" w:rsidP="00446C30">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446C30" w:rsidRDefault="00446C30" w:rsidP="00446C30">
      <w:pPr>
        <w:spacing w:line="276" w:lineRule="auto"/>
        <w:jc w:val="both"/>
        <w:rPr>
          <w:rFonts w:ascii="Arial Narrow" w:hAnsi="Arial Narrow"/>
          <w:sz w:val="24"/>
          <w:szCs w:val="24"/>
        </w:rPr>
      </w:pPr>
    </w:p>
    <w:p w:rsidR="00841CBA" w:rsidRDefault="00841CBA" w:rsidP="00AD4F37">
      <w:pPr>
        <w:tabs>
          <w:tab w:val="left" w:pos="720"/>
          <w:tab w:val="left" w:pos="5609"/>
        </w:tabs>
        <w:ind w:right="252"/>
        <w:rPr>
          <w:rFonts w:ascii="Arial Narrow" w:hAnsi="Arial Narrow"/>
          <w:sz w:val="24"/>
          <w:szCs w:val="24"/>
        </w:rPr>
      </w:pP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powyższa cena oferty obejmuje wszystkie koszty związane z pełną realizacją zakresu rzeczowego zamówienia w poszczególnych</w:t>
      </w:r>
      <w:r w:rsidR="00AD4F37">
        <w:rPr>
          <w:rFonts w:ascii="Arial Narrow" w:hAnsi="Arial Narrow"/>
          <w:sz w:val="24"/>
          <w:szCs w:val="24"/>
        </w:rPr>
        <w:t xml:space="preserve"> częściach</w:t>
      </w:r>
      <w:r>
        <w:rPr>
          <w:rFonts w:ascii="Arial Narrow" w:hAnsi="Arial Narrow"/>
          <w:sz w:val="24"/>
          <w:szCs w:val="24"/>
        </w:rPr>
        <w:t xml:space="preserve"> i została wyliczona zgodnie z wymogami części XIV SIWZ. Cena jest ostateczna i nie ulega zmianie w okresie obowiązywania umowy.</w:t>
      </w: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716920" w:rsidRDefault="00716920" w:rsidP="00716920">
      <w:pPr>
        <w:pStyle w:val="Akapitzlist"/>
        <w:numPr>
          <w:ilvl w:val="0"/>
          <w:numId w:val="1"/>
        </w:numPr>
        <w:spacing w:line="240" w:lineRule="auto"/>
        <w:jc w:val="both"/>
        <w:rPr>
          <w:rFonts w:ascii="Arial Narrow" w:hAnsi="Arial Narrow"/>
          <w:sz w:val="24"/>
          <w:szCs w:val="24"/>
        </w:rPr>
      </w:pPr>
      <w:r w:rsidRPr="00D45018">
        <w:rPr>
          <w:rFonts w:ascii="Arial Narrow" w:hAnsi="Arial Narrow"/>
          <w:sz w:val="24"/>
          <w:szCs w:val="24"/>
        </w:rPr>
        <w:t xml:space="preserve">Oświadczamy, że dostarczany przez nas przedmiot zamówienia posiada stosowne świadectwa, certyfikaty lub aprobaty techniczne, wymagane dla wyrobów dopuszczonych do obrotu. </w:t>
      </w:r>
    </w:p>
    <w:p w:rsidR="004F5C3D" w:rsidRPr="00D45018" w:rsidRDefault="004F5C3D" w:rsidP="004F5C3D">
      <w:pPr>
        <w:pStyle w:val="Akapitzlist"/>
        <w:spacing w:line="240" w:lineRule="auto"/>
        <w:ind w:left="360"/>
        <w:jc w:val="both"/>
        <w:rPr>
          <w:rFonts w:ascii="Arial Narrow" w:hAnsi="Arial Narrow"/>
          <w:sz w:val="24"/>
          <w:szCs w:val="24"/>
        </w:rPr>
      </w:pP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Zobowiązujemy się zrealizować zamówienia w terminie:</w:t>
      </w:r>
      <w:r w:rsidR="004F5C3D">
        <w:rPr>
          <w:rFonts w:ascii="Arial Narrow" w:hAnsi="Arial Narrow"/>
          <w:sz w:val="24"/>
          <w:szCs w:val="24"/>
        </w:rPr>
        <w:t xml:space="preserve"> </w:t>
      </w:r>
      <w:r w:rsidR="004F5C3D">
        <w:rPr>
          <w:rFonts w:ascii="Arial Narrow" w:hAnsi="Arial Narrow"/>
          <w:b/>
          <w:sz w:val="24"/>
          <w:szCs w:val="24"/>
        </w:rPr>
        <w:t>KRYTERIUM II</w:t>
      </w:r>
    </w:p>
    <w:p w:rsidR="00716920" w:rsidRDefault="00716920" w:rsidP="00716920">
      <w:pPr>
        <w:spacing w:line="276" w:lineRule="auto"/>
        <w:ind w:left="360"/>
        <w:rPr>
          <w:rFonts w:ascii="Arial Narrow" w:hAnsi="Arial Narrow"/>
          <w:sz w:val="24"/>
          <w:szCs w:val="24"/>
        </w:rPr>
      </w:pPr>
      <w:r>
        <w:rPr>
          <w:rFonts w:ascii="Arial Narrow" w:hAnsi="Arial Narrow"/>
          <w:sz w:val="24"/>
          <w:szCs w:val="24"/>
        </w:rPr>
        <w:t xml:space="preserve">………..………dni roboczych od zawarcia umowy </w:t>
      </w:r>
      <w:r>
        <w:rPr>
          <w:rFonts w:ascii="Arial Narrow" w:hAnsi="Arial Narrow"/>
          <w:i/>
          <w:sz w:val="24"/>
          <w:szCs w:val="24"/>
        </w:rPr>
        <w:t>(podać w dniach termin nie może być dłuższy niż 14 dni roboczych)</w:t>
      </w:r>
    </w:p>
    <w:p w:rsidR="004F5C3D" w:rsidRDefault="004F5C3D" w:rsidP="00DE4758">
      <w:pPr>
        <w:spacing w:line="276" w:lineRule="auto"/>
        <w:ind w:left="360"/>
        <w:jc w:val="both"/>
        <w:rPr>
          <w:rFonts w:ascii="Arial Narrow" w:hAnsi="Arial Narrow"/>
          <w:i/>
          <w:sz w:val="24"/>
          <w:szCs w:val="24"/>
        </w:rPr>
      </w:pPr>
    </w:p>
    <w:p w:rsidR="00716920" w:rsidRDefault="00716920" w:rsidP="00716920">
      <w:pPr>
        <w:numPr>
          <w:ilvl w:val="0"/>
          <w:numId w:val="1"/>
        </w:numPr>
        <w:spacing w:line="276" w:lineRule="auto"/>
        <w:rPr>
          <w:rFonts w:ascii="Arial Narrow" w:hAnsi="Arial Narrow"/>
          <w:i/>
          <w:sz w:val="24"/>
          <w:szCs w:val="24"/>
        </w:rPr>
      </w:pPr>
      <w:r>
        <w:rPr>
          <w:rFonts w:ascii="Arial Narrow" w:hAnsi="Arial Narrow"/>
          <w:sz w:val="24"/>
          <w:szCs w:val="24"/>
        </w:rPr>
        <w:t>Udzielamy gwarancji jakości dla przedmiotu zamówienia na okres:</w:t>
      </w:r>
      <w:r w:rsidR="004F5C3D">
        <w:rPr>
          <w:rFonts w:ascii="Arial Narrow" w:hAnsi="Arial Narrow"/>
          <w:sz w:val="24"/>
          <w:szCs w:val="24"/>
        </w:rPr>
        <w:t xml:space="preserve"> </w:t>
      </w:r>
      <w:r w:rsidR="004F5C3D">
        <w:rPr>
          <w:rFonts w:ascii="Arial Narrow" w:hAnsi="Arial Narrow"/>
          <w:b/>
          <w:sz w:val="24"/>
          <w:szCs w:val="24"/>
        </w:rPr>
        <w:t>KRYTERIUM III</w:t>
      </w:r>
    </w:p>
    <w:p w:rsidR="00716920" w:rsidRDefault="00716920" w:rsidP="00716920">
      <w:pPr>
        <w:spacing w:line="276" w:lineRule="auto"/>
        <w:ind w:left="360"/>
        <w:rPr>
          <w:rFonts w:ascii="Arial Narrow" w:hAnsi="Arial Narrow"/>
          <w:i/>
          <w:color w:val="000000"/>
          <w:sz w:val="24"/>
          <w:szCs w:val="24"/>
        </w:rPr>
      </w:pPr>
      <w:r>
        <w:rPr>
          <w:rFonts w:ascii="Arial Narrow" w:hAnsi="Arial Narrow"/>
          <w:color w:val="000000"/>
          <w:sz w:val="24"/>
          <w:szCs w:val="24"/>
        </w:rPr>
        <w:t>……………………………..……</w:t>
      </w:r>
      <w:r>
        <w:rPr>
          <w:rFonts w:ascii="Arial Narrow" w:hAnsi="Arial Narrow"/>
          <w:color w:val="000000"/>
          <w:sz w:val="24"/>
          <w:szCs w:val="24"/>
        </w:rPr>
        <w:tab/>
        <w:t xml:space="preserve">miesięcy </w:t>
      </w:r>
      <w:r>
        <w:rPr>
          <w:rFonts w:ascii="Arial Narrow" w:hAnsi="Arial Narrow"/>
          <w:i/>
          <w:sz w:val="24"/>
          <w:szCs w:val="24"/>
        </w:rPr>
        <w:t xml:space="preserve">(podać w miesiącach, nie mniej niż </w:t>
      </w:r>
      <w:r w:rsidR="00DE4758">
        <w:rPr>
          <w:rFonts w:ascii="Arial Narrow" w:hAnsi="Arial Narrow"/>
          <w:i/>
          <w:sz w:val="24"/>
          <w:szCs w:val="24"/>
        </w:rPr>
        <w:t>12</w:t>
      </w:r>
      <w:r>
        <w:rPr>
          <w:rFonts w:ascii="Arial Narrow" w:hAnsi="Arial Narrow"/>
          <w:i/>
          <w:sz w:val="24"/>
          <w:szCs w:val="24"/>
        </w:rPr>
        <w:t xml:space="preserve"> miesi</w:t>
      </w:r>
      <w:r w:rsidR="00DE4758">
        <w:rPr>
          <w:rFonts w:ascii="Arial Narrow" w:hAnsi="Arial Narrow"/>
          <w:i/>
          <w:sz w:val="24"/>
          <w:szCs w:val="24"/>
        </w:rPr>
        <w:t>ęcy</w:t>
      </w:r>
      <w:r>
        <w:rPr>
          <w:rFonts w:ascii="Arial Narrow" w:hAnsi="Arial Narrow"/>
          <w:i/>
          <w:sz w:val="24"/>
          <w:szCs w:val="24"/>
        </w:rPr>
        <w:t>)</w:t>
      </w:r>
    </w:p>
    <w:p w:rsidR="004F5C3D" w:rsidRDefault="004F5C3D" w:rsidP="00DE4758">
      <w:pPr>
        <w:spacing w:line="276" w:lineRule="auto"/>
        <w:ind w:left="360"/>
        <w:rPr>
          <w:rFonts w:ascii="Arial Narrow" w:hAnsi="Arial Narrow"/>
          <w:i/>
          <w:color w:val="000000"/>
          <w:sz w:val="24"/>
          <w:szCs w:val="24"/>
        </w:rPr>
      </w:pPr>
    </w:p>
    <w:p w:rsidR="00716920" w:rsidRPr="005360DA" w:rsidRDefault="00716920" w:rsidP="005360DA">
      <w:pPr>
        <w:numPr>
          <w:ilvl w:val="0"/>
          <w:numId w:val="1"/>
        </w:numPr>
        <w:spacing w:line="276" w:lineRule="auto"/>
        <w:rPr>
          <w:rFonts w:ascii="Arial Narrow" w:hAnsi="Arial Narrow"/>
          <w:sz w:val="24"/>
          <w:szCs w:val="24"/>
        </w:rPr>
      </w:pPr>
      <w:r w:rsidRPr="005360DA">
        <w:rPr>
          <w:rFonts w:ascii="Arial Narrow" w:hAnsi="Arial Narrow"/>
          <w:sz w:val="24"/>
          <w:szCs w:val="24"/>
        </w:rPr>
        <w:t xml:space="preserve">Oferujemy następujące warunki serwisu gwarancyjnego na przedmiot zamówienia: </w:t>
      </w:r>
      <w:r w:rsidR="004F5C3D">
        <w:rPr>
          <w:rFonts w:ascii="Arial Narrow" w:hAnsi="Arial Narrow"/>
          <w:b/>
          <w:sz w:val="24"/>
          <w:szCs w:val="24"/>
        </w:rPr>
        <w:t>KRYTERIUM IV</w:t>
      </w:r>
    </w:p>
    <w:p w:rsidR="00D92E65" w:rsidRDefault="00D92E65" w:rsidP="00D92E65">
      <w:pPr>
        <w:numPr>
          <w:ilvl w:val="0"/>
          <w:numId w:val="32"/>
        </w:numPr>
        <w:spacing w:line="276" w:lineRule="auto"/>
        <w:jc w:val="both"/>
        <w:rPr>
          <w:rFonts w:ascii="Arial Narrow" w:hAnsi="Arial Narrow"/>
          <w:i/>
          <w:sz w:val="24"/>
          <w:szCs w:val="24"/>
        </w:rPr>
      </w:pPr>
      <w:bookmarkStart w:id="0" w:name="_Hlk49947121"/>
      <w:r w:rsidRPr="00D92E65">
        <w:rPr>
          <w:rFonts w:ascii="Arial Narrow" w:hAnsi="Arial Narrow"/>
          <w:sz w:val="24"/>
          <w:szCs w:val="24"/>
        </w:rPr>
        <w:t>Zobowiązujemy się przystąpić do usuwania awarii w czasie: ……………… godzin/y od chwili zgłoszenia w dni robocze (</w:t>
      </w:r>
      <w:r w:rsidRPr="00D92E65">
        <w:rPr>
          <w:rFonts w:ascii="Arial Narrow" w:hAnsi="Arial Narrow"/>
          <w:i/>
          <w:sz w:val="24"/>
          <w:szCs w:val="24"/>
        </w:rPr>
        <w:t>podać w godzinach, czas nie może być dłuższy niż 24 godziny)</w:t>
      </w:r>
    </w:p>
    <w:p w:rsidR="004F5C3D" w:rsidRPr="00E66A8D" w:rsidRDefault="00D92E65" w:rsidP="00E66A8D">
      <w:pPr>
        <w:numPr>
          <w:ilvl w:val="0"/>
          <w:numId w:val="32"/>
        </w:numPr>
        <w:spacing w:line="276" w:lineRule="auto"/>
        <w:jc w:val="both"/>
        <w:rPr>
          <w:rFonts w:ascii="Arial Narrow" w:hAnsi="Arial Narrow"/>
          <w:i/>
          <w:sz w:val="24"/>
          <w:szCs w:val="24"/>
        </w:rPr>
      </w:pPr>
      <w:r w:rsidRPr="00D92E65">
        <w:rPr>
          <w:rFonts w:ascii="Arial Narrow" w:hAnsi="Arial Narrow"/>
          <w:sz w:val="24"/>
          <w:szCs w:val="24"/>
        </w:rPr>
        <w:lastRenderedPageBreak/>
        <w:t>Zobowiązujemy się usunąć awarię w terminie: ………………..dni/a (</w:t>
      </w:r>
      <w:r w:rsidRPr="00D92E65">
        <w:rPr>
          <w:rFonts w:ascii="Arial Narrow" w:hAnsi="Arial Narrow"/>
          <w:i/>
          <w:sz w:val="24"/>
          <w:szCs w:val="24"/>
        </w:rPr>
        <w:t>podać w dniach termin nie może być dłuższy niż 4 dni</w:t>
      </w:r>
      <w:r w:rsidRPr="00D92E65">
        <w:rPr>
          <w:rFonts w:ascii="Arial Narrow" w:hAnsi="Arial Narrow"/>
          <w:sz w:val="24"/>
          <w:szCs w:val="24"/>
        </w:rPr>
        <w:t xml:space="preserve"> </w:t>
      </w:r>
      <w:r w:rsidRPr="00D92E65">
        <w:rPr>
          <w:rFonts w:ascii="Arial Narrow" w:hAnsi="Arial Narrow"/>
          <w:i/>
          <w:sz w:val="24"/>
          <w:szCs w:val="24"/>
        </w:rPr>
        <w:t>od momentu przystąpienia do usunięcia awarii</w:t>
      </w:r>
      <w:r w:rsidRPr="00D92E65">
        <w:rPr>
          <w:rFonts w:ascii="Arial Narrow" w:hAnsi="Arial Narrow"/>
          <w:sz w:val="24"/>
          <w:szCs w:val="24"/>
        </w:rPr>
        <w:t>)</w:t>
      </w:r>
      <w:bookmarkStart w:id="1" w:name="_GoBack"/>
      <w:bookmarkEnd w:id="0"/>
      <w:bookmarkEnd w:id="1"/>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t xml:space="preserve">Oświadczamy, że spełniamy warunki określone art. 22 ust. 1 Pzp i nie podlegamy wykluczeniu z przetargu zgodnie z art. 24 ust. 1 i ust. </w:t>
      </w:r>
      <w:r w:rsidR="00687B2E" w:rsidRPr="00364828">
        <w:rPr>
          <w:rFonts w:ascii="Arial Narrow" w:hAnsi="Arial Narrow"/>
          <w:sz w:val="24"/>
          <w:szCs w:val="24"/>
        </w:rPr>
        <w:t>5 Pzp</w:t>
      </w:r>
      <w:r w:rsidRPr="00364828">
        <w:rPr>
          <w:rFonts w:ascii="Arial Narrow" w:hAnsi="Arial Narrow"/>
          <w:sz w:val="24"/>
          <w:szCs w:val="24"/>
        </w:rPr>
        <w:t>.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Osobą do kontaktu ze strony Wykonawcy jest:……………………………………………………………………..</w:t>
      </w:r>
    </w:p>
    <w:p w:rsidR="00B572C0" w:rsidRPr="00871BEE" w:rsidRDefault="00687B2E"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w:t>
      </w:r>
      <w:r w:rsidR="00D2557D" w:rsidRPr="00A32452">
        <w:rPr>
          <w:rFonts w:ascii="Arial Narrow" w:hAnsi="Arial Narrow"/>
          <w:sz w:val="24"/>
          <w:szCs w:val="24"/>
        </w:rPr>
        <w:t xml:space="preserve"> </w:t>
      </w:r>
      <w:r w:rsidRPr="00A32452">
        <w:rPr>
          <w:rFonts w:ascii="Arial Narrow" w:hAnsi="Arial Narrow"/>
          <w:sz w:val="24"/>
          <w:szCs w:val="24"/>
        </w:rPr>
        <w:t>że posiadamy</w:t>
      </w:r>
      <w:r w:rsidR="00D2557D" w:rsidRPr="00A32452">
        <w:rPr>
          <w:rFonts w:ascii="Arial Narrow" w:hAnsi="Arial Narrow"/>
          <w:sz w:val="24"/>
          <w:szCs w:val="24"/>
        </w:rPr>
        <w:t xml:space="preserve"> </w:t>
      </w:r>
      <w:r w:rsidRPr="00A32452">
        <w:rPr>
          <w:rFonts w:ascii="Arial Narrow" w:hAnsi="Arial Narrow"/>
          <w:sz w:val="24"/>
          <w:szCs w:val="24"/>
        </w:rPr>
        <w:t>uprawnienia do</w:t>
      </w:r>
      <w:r w:rsidR="00D2557D" w:rsidRPr="00A32452">
        <w:rPr>
          <w:rFonts w:ascii="Arial Narrow" w:hAnsi="Arial Narrow"/>
          <w:sz w:val="24"/>
          <w:szCs w:val="24"/>
        </w:rPr>
        <w:t xml:space="preserve"> wprowadzenia do obrotu oprogramowania zainstalowanego </w:t>
      </w:r>
      <w:r w:rsidR="00BE5584">
        <w:rPr>
          <w:rFonts w:ascii="Arial Narrow" w:hAnsi="Arial Narrow"/>
          <w:sz w:val="24"/>
          <w:szCs w:val="24"/>
        </w:rPr>
        <w:br/>
      </w:r>
      <w:r w:rsidR="00D2557D" w:rsidRPr="00A32452">
        <w:rPr>
          <w:rFonts w:ascii="Arial Narrow" w:hAnsi="Arial Narrow"/>
          <w:sz w:val="24"/>
          <w:szCs w:val="24"/>
        </w:rPr>
        <w:t>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zawarty w SIWZ wzór umowy został przez nas zaakceptowany i zobowiązujemy się </w:t>
      </w:r>
      <w:r w:rsidR="00BE5584">
        <w:rPr>
          <w:rFonts w:ascii="Arial Narrow" w:hAnsi="Arial Narrow"/>
          <w:sz w:val="24"/>
          <w:szCs w:val="24"/>
        </w:rPr>
        <w:br/>
      </w:r>
      <w:r w:rsidRPr="00A32452">
        <w:rPr>
          <w:rFonts w:ascii="Arial Narrow" w:hAnsi="Arial Narrow"/>
          <w:sz w:val="24"/>
          <w:szCs w:val="24"/>
        </w:rPr>
        <w:t>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AA14FE" w:rsidRPr="004F5C3D" w:rsidRDefault="00D2557D" w:rsidP="004F5C3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w:t>
      </w:r>
      <w:r w:rsidR="00687B2E" w:rsidRPr="00A32452">
        <w:rPr>
          <w:rFonts w:ascii="Arial Narrow" w:hAnsi="Arial Narrow"/>
          <w:sz w:val="24"/>
          <w:szCs w:val="24"/>
        </w:rPr>
        <w:t>że jesteśmy</w:t>
      </w:r>
      <w:r w:rsidRPr="00A32452">
        <w:rPr>
          <w:rFonts w:ascii="Arial Narrow" w:hAnsi="Arial Narrow"/>
          <w:sz w:val="24"/>
          <w:szCs w:val="24"/>
        </w:rPr>
        <w:t xml:space="preserve">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687B2E">
        <w:rPr>
          <w:rFonts w:ascii="Arial Narrow" w:hAnsi="Arial Narrow"/>
          <w:sz w:val="24"/>
          <w:szCs w:val="24"/>
        </w:rPr>
        <w:t xml:space="preserve"> </w:t>
      </w:r>
      <w:r w:rsidRPr="00A32452">
        <w:rPr>
          <w:rFonts w:ascii="Arial Narrow" w:hAnsi="Arial Narrow"/>
          <w:sz w:val="24"/>
          <w:szCs w:val="24"/>
        </w:rPr>
        <w:t>…………</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00687B2E">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w:t>
      </w:r>
      <w:r w:rsidR="00687B2E" w:rsidRPr="00A32452">
        <w:rPr>
          <w:rFonts w:ascii="Arial Narrow" w:hAnsi="Arial Narrow"/>
          <w:sz w:val="24"/>
          <w:szCs w:val="24"/>
        </w:rPr>
        <w:t>w przypadku</w:t>
      </w:r>
      <w:r w:rsidRPr="00A32452">
        <w:rPr>
          <w:rFonts w:ascii="Arial Narrow" w:hAnsi="Arial Narrow"/>
          <w:sz w:val="24"/>
          <w:szCs w:val="24"/>
        </w:rPr>
        <w:t xml:space="preserve"> wybrania oferty, umowę podpisywały będą:</w:t>
      </w:r>
    </w:p>
    <w:p w:rsidR="00D2557D" w:rsidRDefault="00D2557D" w:rsidP="00D2557D">
      <w:pPr>
        <w:rPr>
          <w:rFonts w:ascii="Arial Narrow" w:hAnsi="Arial Narrow"/>
          <w:sz w:val="24"/>
          <w:szCs w:val="24"/>
        </w:rPr>
      </w:pPr>
    </w:p>
    <w:p w:rsidR="004F5C3D" w:rsidRPr="00364828" w:rsidRDefault="004F5C3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F93C3E"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F93C3E">
      <w:pPr>
        <w:rPr>
          <w:rFonts w:ascii="Arial Narrow" w:hAnsi="Arial Narrow"/>
          <w:sz w:val="24"/>
          <w:szCs w:val="24"/>
        </w:rPr>
      </w:pPr>
    </w:p>
    <w:p w:rsidR="004F5C3D" w:rsidRDefault="004F5C3D" w:rsidP="00F93C3E">
      <w:pPr>
        <w:rPr>
          <w:rFonts w:ascii="Arial Narrow" w:hAnsi="Arial Narrow"/>
          <w:b/>
          <w:bCs/>
          <w:sz w:val="24"/>
          <w:szCs w:val="24"/>
          <w:u w:val="single"/>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355092" w:rsidRPr="00E74297" w:rsidRDefault="00355092" w:rsidP="00355092">
      <w:pPr>
        <w:numPr>
          <w:ilvl w:val="0"/>
          <w:numId w:val="18"/>
        </w:numPr>
        <w:ind w:right="-90"/>
        <w:jc w:val="both"/>
        <w:rPr>
          <w:rFonts w:ascii="Arial Narrow" w:hAnsi="Arial Narrow"/>
          <w:sz w:val="22"/>
          <w:szCs w:val="22"/>
        </w:rPr>
      </w:pPr>
      <w:r w:rsidRPr="00E74297">
        <w:rPr>
          <w:rFonts w:ascii="Arial Narrow" w:hAnsi="Arial Narrow"/>
          <w:bCs/>
          <w:sz w:val="22"/>
          <w:szCs w:val="22"/>
        </w:rPr>
        <w:t xml:space="preserve">Załącznik nr 4 - </w:t>
      </w:r>
      <w:r w:rsidRPr="00E74297">
        <w:rPr>
          <w:rFonts w:ascii="Arial Narrow" w:hAnsi="Arial Narrow"/>
          <w:sz w:val="22"/>
          <w:szCs w:val="22"/>
        </w:rPr>
        <w:t>oświadczenie dotyczące spełnienia warunków udziału w postępowaniu oraz dotyczące przesłanek wykluczenia z postępowania na formularzu JEDZ,</w:t>
      </w:r>
    </w:p>
    <w:p w:rsidR="00355092" w:rsidRPr="00E74297" w:rsidRDefault="00355092" w:rsidP="00355092">
      <w:pPr>
        <w:ind w:left="360" w:right="-90"/>
        <w:jc w:val="both"/>
        <w:rPr>
          <w:rFonts w:ascii="Arial Narrow" w:hAnsi="Arial Narrow"/>
          <w:sz w:val="22"/>
          <w:szCs w:val="22"/>
        </w:rPr>
      </w:pPr>
    </w:p>
    <w:p w:rsidR="00355092" w:rsidRPr="00E74297" w:rsidRDefault="00355092" w:rsidP="00355092">
      <w:pPr>
        <w:tabs>
          <w:tab w:val="left" w:pos="3466"/>
        </w:tabs>
        <w:ind w:right="-90"/>
        <w:rPr>
          <w:rFonts w:ascii="Arial Narrow" w:hAnsi="Arial Narrow"/>
          <w:b/>
          <w:bCs/>
          <w:i/>
          <w:sz w:val="22"/>
          <w:szCs w:val="22"/>
        </w:rPr>
      </w:pPr>
      <w:r w:rsidRPr="00E74297">
        <w:rPr>
          <w:rFonts w:ascii="Arial Narrow" w:hAnsi="Arial Narrow"/>
          <w:b/>
          <w:bCs/>
          <w:i/>
          <w:sz w:val="22"/>
          <w:szCs w:val="22"/>
        </w:rPr>
        <w:t xml:space="preserve">Uwaga - Oświadczenia i dokumenty składane </w:t>
      </w:r>
      <w:r w:rsidRPr="00E74297">
        <w:rPr>
          <w:rFonts w:ascii="Arial Narrow" w:hAnsi="Arial Narrow"/>
          <w:b/>
          <w:i/>
          <w:sz w:val="22"/>
          <w:szCs w:val="22"/>
        </w:rPr>
        <w:t xml:space="preserve">na wezwanie Zamawiającego: </w:t>
      </w:r>
    </w:p>
    <w:p w:rsidR="00355092" w:rsidRPr="00E74297" w:rsidRDefault="00355092" w:rsidP="00355092">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rPr>
      </w:pPr>
      <w:r w:rsidRPr="00E74297">
        <w:rPr>
          <w:rFonts w:ascii="Arial Narrow" w:hAnsi="Arial Narrow" w:cs="Courier New"/>
          <w:b/>
          <w:bCs/>
        </w:rPr>
        <w:t>wykaz dostaw</w:t>
      </w:r>
      <w:r w:rsidRPr="00E74297">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w:t>
      </w:r>
      <w:r w:rsidRPr="00E74297">
        <w:rPr>
          <w:rFonts w:ascii="Arial Narrow" w:hAnsi="Arial Narrow" w:cs="Courier New"/>
          <w:bCs/>
        </w:rPr>
        <w:br/>
        <w:t>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355092" w:rsidRPr="00E74297" w:rsidRDefault="00355092" w:rsidP="00355092">
      <w:pPr>
        <w:pStyle w:val="Akapitzlist"/>
        <w:numPr>
          <w:ilvl w:val="0"/>
          <w:numId w:val="19"/>
        </w:numPr>
        <w:autoSpaceDE w:val="0"/>
        <w:autoSpaceDN w:val="0"/>
        <w:adjustRightInd w:val="0"/>
        <w:spacing w:after="0" w:line="240" w:lineRule="auto"/>
        <w:jc w:val="both"/>
        <w:rPr>
          <w:rFonts w:ascii="Arial Narrow" w:hAnsi="Arial Narrow" w:cs="Courier New"/>
        </w:rPr>
      </w:pPr>
      <w:r w:rsidRPr="00E74297">
        <w:rPr>
          <w:rFonts w:ascii="Arial Narrow" w:hAnsi="Arial Narrow" w:cs="Courier New"/>
          <w:b/>
        </w:rPr>
        <w:t>informacja z Krajowego Rejestru Karnego</w:t>
      </w:r>
      <w:r w:rsidRPr="00E74297">
        <w:rPr>
          <w:rFonts w:ascii="Arial Narrow" w:hAnsi="Arial Narrow" w:cs="Courier New"/>
        </w:rPr>
        <w:t xml:space="preserve"> w zakresie określonym w art. 24 ust. 1 pkt 13,14 i 21 ustawy, wystawiona nie wcześniej niż 6 miesięcy przed upływem terminu składania ofert,</w:t>
      </w:r>
    </w:p>
    <w:p w:rsidR="00355092" w:rsidRPr="00E74297" w:rsidRDefault="00355092" w:rsidP="00355092">
      <w:pPr>
        <w:numPr>
          <w:ilvl w:val="0"/>
          <w:numId w:val="19"/>
        </w:numPr>
        <w:autoSpaceDE w:val="0"/>
        <w:autoSpaceDN w:val="0"/>
        <w:adjustRightInd w:val="0"/>
        <w:jc w:val="both"/>
        <w:rPr>
          <w:rFonts w:ascii="Arial Narrow" w:hAnsi="Arial Narrow" w:cs="Courier New"/>
          <w:sz w:val="22"/>
          <w:szCs w:val="22"/>
        </w:rPr>
      </w:pPr>
      <w:r w:rsidRPr="00E74297">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Pzp (Z postępowania o udzielenie </w:t>
      </w:r>
      <w:r w:rsidRPr="00E74297">
        <w:rPr>
          <w:rStyle w:val="Uwydatnienie"/>
          <w:rFonts w:ascii="Arial Narrow" w:hAnsi="Arial Narrow" w:cs="Courier New"/>
          <w:sz w:val="22"/>
          <w:szCs w:val="22"/>
        </w:rPr>
        <w:t>zamówienia</w:t>
      </w:r>
      <w:r w:rsidRPr="00E74297">
        <w:rPr>
          <w:rFonts w:ascii="Arial Narrow" w:hAnsi="Arial Narrow" w:cs="Courier New"/>
          <w:sz w:val="22"/>
          <w:szCs w:val="22"/>
        </w:rPr>
        <w:t xml:space="preserve"> zamawiający wykluczy wykonawcę w stosunku do którego </w:t>
      </w:r>
      <w:r w:rsidRPr="00E74297">
        <w:rPr>
          <w:rFonts w:ascii="Arial Narrow" w:hAnsi="Arial Narrow" w:cs="Courier New"/>
          <w:sz w:val="22"/>
          <w:szCs w:val="22"/>
        </w:rPr>
        <w:lastRenderedPageBreak/>
        <w:t xml:space="preserve">otwarto likwidację, w zatwierdzonym przez sąd układzie w postępowaniu restrukturyzacyjnym jest przewidziane zaspokojenie wierzycieli przez likwidację jego majątku lub sąd zarządził likwidację jego majątku w trybie art. 332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15 maja 2015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restrukturyzacyjne (Dz. U. 2020. 814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28 lutego 2003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upadłościowe (Dz. U. 20</w:t>
      </w:r>
      <w:r w:rsidR="004F5C3D">
        <w:rPr>
          <w:rFonts w:ascii="Arial Narrow" w:hAnsi="Arial Narrow" w:cs="Courier New"/>
          <w:sz w:val="22"/>
          <w:szCs w:val="22"/>
        </w:rPr>
        <w:t>20</w:t>
      </w:r>
      <w:r w:rsidRPr="00E74297">
        <w:rPr>
          <w:rFonts w:ascii="Arial Narrow" w:hAnsi="Arial Narrow" w:cs="Courier New"/>
          <w:sz w:val="22"/>
          <w:szCs w:val="22"/>
        </w:rPr>
        <w:t xml:space="preserve">. </w:t>
      </w:r>
      <w:r w:rsidR="004F5C3D">
        <w:rPr>
          <w:rFonts w:ascii="Arial Narrow" w:hAnsi="Arial Narrow" w:cs="Courier New"/>
          <w:sz w:val="22"/>
          <w:szCs w:val="22"/>
        </w:rPr>
        <w:t>1228</w:t>
      </w:r>
      <w:r w:rsidRPr="00E74297">
        <w:rPr>
          <w:rFonts w:ascii="Arial Narrow" w:hAnsi="Arial Narrow" w:cs="Courier New"/>
          <w:sz w:val="22"/>
          <w:szCs w:val="22"/>
        </w:rPr>
        <w:t xml:space="preserve"> tj);</w:t>
      </w:r>
    </w:p>
    <w:p w:rsidR="00355092" w:rsidRPr="00E74297" w:rsidRDefault="00355092" w:rsidP="00355092">
      <w:pPr>
        <w:numPr>
          <w:ilvl w:val="0"/>
          <w:numId w:val="19"/>
        </w:numPr>
        <w:jc w:val="both"/>
        <w:rPr>
          <w:rFonts w:ascii="Arial Narrow" w:hAnsi="Arial Narrow"/>
          <w:sz w:val="22"/>
          <w:szCs w:val="22"/>
        </w:rPr>
      </w:pPr>
      <w:r w:rsidRPr="00E74297">
        <w:rPr>
          <w:rFonts w:ascii="Arial Narrow" w:hAnsi="Arial Narrow" w:cs="Courier New"/>
          <w:b/>
          <w:sz w:val="22"/>
          <w:szCs w:val="22"/>
        </w:rPr>
        <w:t>oświadczenie wykonawcy o braku wydania wobec niego prawomocnego wyroku</w:t>
      </w:r>
      <w:r w:rsidRPr="00E74297">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355092" w:rsidRPr="00E74297" w:rsidRDefault="00355092" w:rsidP="00355092">
      <w:pPr>
        <w:numPr>
          <w:ilvl w:val="0"/>
          <w:numId w:val="19"/>
        </w:numPr>
        <w:jc w:val="both"/>
        <w:rPr>
          <w:rFonts w:ascii="Arial Narrow" w:hAnsi="Arial Narrow"/>
          <w:sz w:val="22"/>
          <w:szCs w:val="22"/>
        </w:rPr>
      </w:pPr>
      <w:r w:rsidRPr="00E74297">
        <w:rPr>
          <w:rFonts w:ascii="Arial Narrow" w:hAnsi="Arial Narrow" w:cs="Courier New"/>
          <w:b/>
          <w:sz w:val="22"/>
          <w:szCs w:val="22"/>
        </w:rPr>
        <w:t>oświadczenie wykonawcy o braku orzeczenia</w:t>
      </w:r>
      <w:r w:rsidRPr="00E74297">
        <w:rPr>
          <w:rFonts w:ascii="Arial Narrow" w:hAnsi="Arial Narrow" w:cs="Courier New"/>
          <w:sz w:val="22"/>
          <w:szCs w:val="22"/>
        </w:rPr>
        <w:t xml:space="preserve"> wobec niego tytułem środka zapobiegawczego </w:t>
      </w:r>
      <w:r w:rsidRPr="00E74297">
        <w:rPr>
          <w:rFonts w:ascii="Arial Narrow" w:hAnsi="Arial Narrow" w:cs="Courier New"/>
          <w:b/>
          <w:sz w:val="22"/>
          <w:szCs w:val="22"/>
        </w:rPr>
        <w:t>zakazu ubiegania się o zamówienia publiczne</w:t>
      </w:r>
    </w:p>
    <w:p w:rsidR="00355092" w:rsidRPr="00E74297" w:rsidRDefault="00355092" w:rsidP="00355092">
      <w:pPr>
        <w:autoSpaceDE w:val="0"/>
        <w:autoSpaceDN w:val="0"/>
        <w:adjustRightInd w:val="0"/>
        <w:jc w:val="both"/>
        <w:rPr>
          <w:rFonts w:ascii="Arial Narrow" w:hAnsi="Arial Narrow"/>
          <w:sz w:val="22"/>
          <w:szCs w:val="22"/>
        </w:rPr>
      </w:pPr>
    </w:p>
    <w:p w:rsidR="00355092" w:rsidRPr="00E74297" w:rsidRDefault="00355092" w:rsidP="00355092">
      <w:pPr>
        <w:autoSpaceDE w:val="0"/>
        <w:autoSpaceDN w:val="0"/>
        <w:adjustRightInd w:val="0"/>
        <w:ind w:firstLine="360"/>
        <w:jc w:val="both"/>
        <w:rPr>
          <w:rFonts w:ascii="Arial Narrow" w:hAnsi="Arial Narrow"/>
          <w:sz w:val="22"/>
          <w:szCs w:val="22"/>
        </w:rPr>
      </w:pPr>
      <w:r w:rsidRPr="00E74297">
        <w:rPr>
          <w:rFonts w:ascii="Arial Narrow" w:hAnsi="Arial Narrow"/>
          <w:sz w:val="22"/>
          <w:szCs w:val="22"/>
        </w:rPr>
        <w:t xml:space="preserve">Zgodnie z art. 24 ust. 11 Pzp  </w:t>
      </w:r>
      <w:r w:rsidRPr="00E74297">
        <w:rPr>
          <w:rFonts w:ascii="Arial Narrow" w:hAnsi="Arial Narrow"/>
          <w:b/>
          <w:sz w:val="22"/>
          <w:szCs w:val="22"/>
        </w:rPr>
        <w:t>Wykonawca, w terminie 3 dni od zamieszczenia przez Zamawiającego na stronie internetowej informacji</w:t>
      </w:r>
      <w:r w:rsidRPr="00E74297">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355092" w:rsidRPr="00E74297" w:rsidRDefault="00355092" w:rsidP="00355092">
      <w:pPr>
        <w:autoSpaceDE w:val="0"/>
        <w:autoSpaceDN w:val="0"/>
        <w:adjustRightInd w:val="0"/>
        <w:jc w:val="both"/>
        <w:rPr>
          <w:rFonts w:ascii="Arial Narrow" w:hAnsi="Arial Narrow"/>
          <w:sz w:val="22"/>
          <w:szCs w:val="22"/>
        </w:rPr>
      </w:pPr>
      <w:r w:rsidRPr="00E74297">
        <w:rPr>
          <w:rFonts w:ascii="Arial Narrow" w:hAnsi="Arial Narrow"/>
          <w:b/>
          <w:bCs/>
          <w:sz w:val="22"/>
          <w:szCs w:val="22"/>
        </w:rPr>
        <w:t>Wzór</w:t>
      </w:r>
      <w:r w:rsidRPr="00E74297">
        <w:rPr>
          <w:rFonts w:ascii="Arial Narrow" w:hAnsi="Arial Narrow"/>
          <w:sz w:val="22"/>
          <w:szCs w:val="22"/>
        </w:rPr>
        <w:t xml:space="preserve"> </w:t>
      </w:r>
      <w:r w:rsidRPr="00E74297">
        <w:rPr>
          <w:rFonts w:ascii="Arial Narrow" w:hAnsi="Arial Narrow"/>
          <w:b/>
          <w:bCs/>
          <w:sz w:val="22"/>
          <w:szCs w:val="22"/>
        </w:rPr>
        <w:t>oświadczenia o przynależności lub braku przynależności do tej samej grupy</w:t>
      </w:r>
      <w:r w:rsidRPr="00E74297">
        <w:rPr>
          <w:rFonts w:ascii="Arial Narrow" w:hAnsi="Arial Narrow"/>
          <w:sz w:val="22"/>
          <w:szCs w:val="22"/>
        </w:rPr>
        <w:t xml:space="preserve"> </w:t>
      </w:r>
      <w:r w:rsidRPr="00E74297">
        <w:rPr>
          <w:rFonts w:ascii="Arial Narrow" w:hAnsi="Arial Narrow"/>
          <w:b/>
          <w:bCs/>
          <w:sz w:val="22"/>
          <w:szCs w:val="22"/>
        </w:rPr>
        <w:t>kapitałowej, o której mowa w art. 24 ust. 1 pkt 23 Pzp stanowi Załącznik nr 6 do</w:t>
      </w:r>
      <w:r w:rsidRPr="00E74297">
        <w:rPr>
          <w:rFonts w:ascii="Arial Narrow" w:hAnsi="Arial Narrow"/>
          <w:sz w:val="22"/>
          <w:szCs w:val="22"/>
        </w:rPr>
        <w:t xml:space="preserve"> </w:t>
      </w:r>
      <w:r w:rsidRPr="00E74297">
        <w:rPr>
          <w:rFonts w:ascii="Arial Narrow" w:hAnsi="Arial Narrow"/>
          <w:b/>
          <w:bCs/>
          <w:sz w:val="22"/>
          <w:szCs w:val="22"/>
        </w:rPr>
        <w:t>SIWZ.</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Zamawiający żąda od wykonawcy, który polega na zdolnościach technicznych lub zawodowych innych podmiotów na zasadach określonych w art. 22a Pzp przedstawienia w odniesieniu do tych podmiotów:   </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a/ pisemnego zobowiązania tych podmiotów do oddania Wykonawcy do dyspozycji zasobów na potrzeby realizacji,</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b/ dokumentów na potwierdzenie spełnienia warunków udziału w postępowaniu, </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c/ dokumentów na potwierdzenie braku podstaw do wykluczenia. </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Jeżeli wykonawca ma siedzibę lub miejsce zamieszkania poza terytorium Rzeczypospolitej Polskiej, zamiast dokumentów, o których mowa powyżej – składa:</w:t>
      </w:r>
    </w:p>
    <w:p w:rsidR="00355092" w:rsidRPr="00E74297" w:rsidRDefault="00355092" w:rsidP="00355092">
      <w:pPr>
        <w:jc w:val="both"/>
        <w:rPr>
          <w:rFonts w:ascii="Arial Narrow" w:hAnsi="Arial Narrow"/>
          <w:sz w:val="22"/>
          <w:szCs w:val="22"/>
        </w:rPr>
      </w:pPr>
    </w:p>
    <w:p w:rsidR="00355092" w:rsidRPr="00E74297" w:rsidRDefault="00355092" w:rsidP="00355092">
      <w:pPr>
        <w:numPr>
          <w:ilvl w:val="0"/>
          <w:numId w:val="31"/>
        </w:numPr>
        <w:jc w:val="both"/>
        <w:rPr>
          <w:rFonts w:ascii="Arial Narrow" w:hAnsi="Arial Narrow"/>
          <w:sz w:val="22"/>
          <w:szCs w:val="22"/>
        </w:rPr>
      </w:pPr>
      <w:r w:rsidRPr="00E74297">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wystawione nie wcześniej niż 6 miesięcy przed upływem terminu składania ofert;</w:t>
      </w:r>
    </w:p>
    <w:p w:rsidR="00355092" w:rsidRPr="00E74297" w:rsidRDefault="00355092" w:rsidP="00355092">
      <w:pPr>
        <w:numPr>
          <w:ilvl w:val="0"/>
          <w:numId w:val="31"/>
        </w:numPr>
        <w:jc w:val="both"/>
        <w:rPr>
          <w:rFonts w:ascii="Arial Narrow" w:hAnsi="Arial Narrow"/>
          <w:sz w:val="22"/>
          <w:szCs w:val="22"/>
        </w:rPr>
      </w:pPr>
      <w:r w:rsidRPr="00E74297">
        <w:rPr>
          <w:rFonts w:ascii="Arial Narrow" w:hAnsi="Arial Narrow"/>
          <w:sz w:val="22"/>
          <w:szCs w:val="22"/>
        </w:rPr>
        <w:t>dokument lub dokumenty wystawione w kraju, w którym wykonawca ma siedzibę lub miejsce zamieszkania, potwierdzające odpowiednio, że:</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nie otwarto jego likwidacji ani nie ogłoszono upadłości, wystawione nie wcześniej niż 6 miesięcy przed upływem terminu składania ofert.</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w:t>
      </w:r>
      <w:r w:rsidR="001F102E">
        <w:rPr>
          <w:rFonts w:ascii="Arial Narrow" w:hAnsi="Arial Narrow"/>
          <w:sz w:val="22"/>
          <w:szCs w:val="22"/>
        </w:rPr>
        <w:t xml:space="preserve"> 13</w:t>
      </w:r>
      <w:r w:rsidRPr="00E74297">
        <w:rPr>
          <w:rFonts w:ascii="Arial Narrow" w:hAnsi="Arial Narrow"/>
          <w:sz w:val="22"/>
          <w:szCs w:val="22"/>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Pr="00E74297">
        <w:rPr>
          <w:rFonts w:ascii="Arial Narrow" w:hAnsi="Arial Narrow"/>
          <w:sz w:val="22"/>
          <w:szCs w:val="22"/>
        </w:rPr>
        <w:lastRenderedPageBreak/>
        <w:t>na miejsce zamieszkania tej osoby. Dokument powinien być wystawiony nie wcześniej niż 6 miesięcy przed upływem terminu składania ofert.</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W przypadku oferty wspólnej:</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Wykonawcy ustanowią pełnomocnika</w:t>
      </w:r>
      <w:r w:rsidRPr="00E74297">
        <w:rPr>
          <w:rFonts w:ascii="Arial Narrow" w:hAnsi="Arial Narrow"/>
          <w:sz w:val="22"/>
          <w:szCs w:val="22"/>
        </w:rPr>
        <w:t xml:space="preserve"> do reprezentowania ich w postępowaniu o udzielenie zamówienia albo reprezentowania w postępowaniu i zawarcia umowy w sprawie zamówienia publicznego. </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ofertę składa (oraz podpisuje) pełnomocnik</w:t>
      </w:r>
      <w:r w:rsidRPr="00E74297">
        <w:rPr>
          <w:rFonts w:ascii="Arial Narrow" w:hAnsi="Arial Narrow"/>
          <w:sz w:val="22"/>
          <w:szCs w:val="22"/>
        </w:rPr>
        <w:t xml:space="preserve"> w imieniu wszystkich Wykonawców,</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pełnomocnictwo</w:t>
      </w:r>
      <w:r w:rsidRPr="00E74297">
        <w:rPr>
          <w:rFonts w:ascii="Arial Narrow" w:hAnsi="Arial Narrow"/>
          <w:sz w:val="22"/>
          <w:szCs w:val="22"/>
        </w:rPr>
        <w:t xml:space="preserve"> należy </w:t>
      </w:r>
      <w:r w:rsidRPr="00E74297">
        <w:rPr>
          <w:rFonts w:ascii="Arial Narrow" w:hAnsi="Arial Narrow"/>
          <w:sz w:val="22"/>
          <w:szCs w:val="22"/>
          <w:u w:val="single"/>
        </w:rPr>
        <w:t>załączyć do oferty w postaci elektronicznej opatrzone kwalifikowanym podpisem elektronicznym</w:t>
      </w:r>
    </w:p>
    <w:p w:rsidR="00355092" w:rsidRPr="00E74297" w:rsidRDefault="00355092" w:rsidP="00355092">
      <w:pPr>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355092" w:rsidRPr="00E74297" w:rsidRDefault="00355092" w:rsidP="00355092">
      <w:pPr>
        <w:ind w:left="4254" w:firstLine="709"/>
        <w:jc w:val="both"/>
        <w:rPr>
          <w:rFonts w:ascii="Arial Narrow" w:hAnsi="Arial Narrow"/>
          <w:sz w:val="22"/>
          <w:szCs w:val="22"/>
        </w:rPr>
      </w:pPr>
      <w:r w:rsidRPr="00E74297">
        <w:rPr>
          <w:rFonts w:ascii="Arial Narrow" w:hAnsi="Arial Narrow"/>
          <w:sz w:val="22"/>
          <w:szCs w:val="22"/>
        </w:rPr>
        <w:t>……………………………………………</w:t>
      </w:r>
    </w:p>
    <w:p w:rsidR="00E74297" w:rsidRDefault="00E74297" w:rsidP="00355092">
      <w:pPr>
        <w:spacing w:after="150" w:line="276" w:lineRule="auto"/>
        <w:jc w:val="center"/>
        <w:rPr>
          <w:rFonts w:ascii="Arial Narrow" w:hAnsi="Arial Narrow"/>
          <w:sz w:val="24"/>
          <w:szCs w:val="24"/>
        </w:rPr>
      </w:pP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00355092" w:rsidRPr="00E74297">
        <w:rPr>
          <w:rFonts w:ascii="Arial Narrow" w:hAnsi="Arial Narrow"/>
          <w:sz w:val="22"/>
          <w:szCs w:val="22"/>
        </w:rPr>
        <w:t>(podpis osoby uprawnionej do składania oświadczeń woli)</w:t>
      </w: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F7398A" w:rsidRPr="00E74297" w:rsidRDefault="00F7398A" w:rsidP="00E74297">
      <w:pPr>
        <w:jc w:val="both"/>
        <w:rPr>
          <w:rFonts w:ascii="Arial Narrow" w:hAnsi="Arial Narrow"/>
          <w:i/>
          <w:sz w:val="22"/>
          <w:szCs w:val="22"/>
        </w:rPr>
      </w:pPr>
    </w:p>
    <w:sectPr w:rsidR="00F7398A" w:rsidRPr="00E74297" w:rsidSect="00A515ED">
      <w:pgSz w:w="11906" w:h="16838"/>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B31" w:rsidRDefault="005F4B31" w:rsidP="00F93C3E">
      <w:r>
        <w:separator/>
      </w:r>
    </w:p>
  </w:endnote>
  <w:endnote w:type="continuationSeparator" w:id="0">
    <w:p w:rsidR="005F4B31" w:rsidRDefault="005F4B31"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B31" w:rsidRDefault="005F4B31" w:rsidP="00F93C3E">
      <w:r>
        <w:separator/>
      </w:r>
    </w:p>
  </w:footnote>
  <w:footnote w:type="continuationSeparator" w:id="0">
    <w:p w:rsidR="005F4B31" w:rsidRDefault="005F4B31" w:rsidP="00F93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CC92A1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AE16640"/>
    <w:multiLevelType w:val="hybridMultilevel"/>
    <w:tmpl w:val="D75A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D"/>
    <w:rsid w:val="00021D6B"/>
    <w:rsid w:val="00046281"/>
    <w:rsid w:val="000B2E93"/>
    <w:rsid w:val="000C1116"/>
    <w:rsid w:val="000D2A18"/>
    <w:rsid w:val="000F5732"/>
    <w:rsid w:val="001141CB"/>
    <w:rsid w:val="001235DB"/>
    <w:rsid w:val="00125CD5"/>
    <w:rsid w:val="00146B1C"/>
    <w:rsid w:val="0015469B"/>
    <w:rsid w:val="00171AE4"/>
    <w:rsid w:val="001A4028"/>
    <w:rsid w:val="001B53F9"/>
    <w:rsid w:val="001D7E2F"/>
    <w:rsid w:val="001F102E"/>
    <w:rsid w:val="00224503"/>
    <w:rsid w:val="002468EA"/>
    <w:rsid w:val="00264228"/>
    <w:rsid w:val="00290710"/>
    <w:rsid w:val="002969F3"/>
    <w:rsid w:val="002A1AAC"/>
    <w:rsid w:val="002B4492"/>
    <w:rsid w:val="002E222A"/>
    <w:rsid w:val="003368ED"/>
    <w:rsid w:val="00336A61"/>
    <w:rsid w:val="00355092"/>
    <w:rsid w:val="00380EB6"/>
    <w:rsid w:val="00393821"/>
    <w:rsid w:val="00396B09"/>
    <w:rsid w:val="003C26A0"/>
    <w:rsid w:val="003D0987"/>
    <w:rsid w:val="003F152D"/>
    <w:rsid w:val="003F7BDD"/>
    <w:rsid w:val="00403AA6"/>
    <w:rsid w:val="00411809"/>
    <w:rsid w:val="00414352"/>
    <w:rsid w:val="00414DF1"/>
    <w:rsid w:val="00425C1E"/>
    <w:rsid w:val="00437C96"/>
    <w:rsid w:val="00437FAC"/>
    <w:rsid w:val="00446C30"/>
    <w:rsid w:val="004E1C27"/>
    <w:rsid w:val="004F1220"/>
    <w:rsid w:val="004F5C3D"/>
    <w:rsid w:val="005164E2"/>
    <w:rsid w:val="005360DA"/>
    <w:rsid w:val="00536B74"/>
    <w:rsid w:val="00551590"/>
    <w:rsid w:val="00551A63"/>
    <w:rsid w:val="005527CE"/>
    <w:rsid w:val="00566FE0"/>
    <w:rsid w:val="005A7C97"/>
    <w:rsid w:val="005B2F16"/>
    <w:rsid w:val="005C2F2A"/>
    <w:rsid w:val="005E5078"/>
    <w:rsid w:val="005F462E"/>
    <w:rsid w:val="005F4B31"/>
    <w:rsid w:val="00611265"/>
    <w:rsid w:val="00625D42"/>
    <w:rsid w:val="00641946"/>
    <w:rsid w:val="00687B2E"/>
    <w:rsid w:val="006B09BB"/>
    <w:rsid w:val="006D38BD"/>
    <w:rsid w:val="006D7638"/>
    <w:rsid w:val="006F237B"/>
    <w:rsid w:val="006F4D87"/>
    <w:rsid w:val="00716920"/>
    <w:rsid w:val="007224FE"/>
    <w:rsid w:val="00741A16"/>
    <w:rsid w:val="00744DB0"/>
    <w:rsid w:val="007805BF"/>
    <w:rsid w:val="00795BCD"/>
    <w:rsid w:val="007A6D9B"/>
    <w:rsid w:val="007B600E"/>
    <w:rsid w:val="007C4226"/>
    <w:rsid w:val="007D456D"/>
    <w:rsid w:val="007F0CF6"/>
    <w:rsid w:val="00801D23"/>
    <w:rsid w:val="008118E0"/>
    <w:rsid w:val="00817DF8"/>
    <w:rsid w:val="00841CBA"/>
    <w:rsid w:val="00871BEE"/>
    <w:rsid w:val="00904A96"/>
    <w:rsid w:val="00912300"/>
    <w:rsid w:val="00915267"/>
    <w:rsid w:val="0091542F"/>
    <w:rsid w:val="00921773"/>
    <w:rsid w:val="009224A5"/>
    <w:rsid w:val="00951AD9"/>
    <w:rsid w:val="009532B4"/>
    <w:rsid w:val="00960CBF"/>
    <w:rsid w:val="00961A97"/>
    <w:rsid w:val="00981CC9"/>
    <w:rsid w:val="00990A4B"/>
    <w:rsid w:val="009B03C9"/>
    <w:rsid w:val="009B2270"/>
    <w:rsid w:val="00A40526"/>
    <w:rsid w:val="00A44F8F"/>
    <w:rsid w:val="00A45FAB"/>
    <w:rsid w:val="00A515ED"/>
    <w:rsid w:val="00A6199A"/>
    <w:rsid w:val="00A909A1"/>
    <w:rsid w:val="00AA14FE"/>
    <w:rsid w:val="00AC3831"/>
    <w:rsid w:val="00AD4F37"/>
    <w:rsid w:val="00AE059C"/>
    <w:rsid w:val="00AE7D98"/>
    <w:rsid w:val="00B06BCE"/>
    <w:rsid w:val="00B07237"/>
    <w:rsid w:val="00B142FE"/>
    <w:rsid w:val="00B256CB"/>
    <w:rsid w:val="00B330CD"/>
    <w:rsid w:val="00B3465D"/>
    <w:rsid w:val="00B53E8B"/>
    <w:rsid w:val="00B572C0"/>
    <w:rsid w:val="00B82B03"/>
    <w:rsid w:val="00BA56EE"/>
    <w:rsid w:val="00BB1330"/>
    <w:rsid w:val="00BB1F8A"/>
    <w:rsid w:val="00BC7F84"/>
    <w:rsid w:val="00BD2FDF"/>
    <w:rsid w:val="00BD3D85"/>
    <w:rsid w:val="00BD6ACA"/>
    <w:rsid w:val="00BE5584"/>
    <w:rsid w:val="00BF5B81"/>
    <w:rsid w:val="00C259FC"/>
    <w:rsid w:val="00C26D03"/>
    <w:rsid w:val="00C30AB1"/>
    <w:rsid w:val="00C328D3"/>
    <w:rsid w:val="00C35190"/>
    <w:rsid w:val="00C4157E"/>
    <w:rsid w:val="00C84B8F"/>
    <w:rsid w:val="00CE2F89"/>
    <w:rsid w:val="00D04532"/>
    <w:rsid w:val="00D0482B"/>
    <w:rsid w:val="00D0779D"/>
    <w:rsid w:val="00D2557D"/>
    <w:rsid w:val="00D45018"/>
    <w:rsid w:val="00D56A53"/>
    <w:rsid w:val="00D57988"/>
    <w:rsid w:val="00D84D5A"/>
    <w:rsid w:val="00D863E0"/>
    <w:rsid w:val="00D91312"/>
    <w:rsid w:val="00D929B7"/>
    <w:rsid w:val="00D92E65"/>
    <w:rsid w:val="00DB484D"/>
    <w:rsid w:val="00DB641E"/>
    <w:rsid w:val="00DC5325"/>
    <w:rsid w:val="00DC6703"/>
    <w:rsid w:val="00DD1DC9"/>
    <w:rsid w:val="00DD7664"/>
    <w:rsid w:val="00DE296F"/>
    <w:rsid w:val="00DE4758"/>
    <w:rsid w:val="00DF2C26"/>
    <w:rsid w:val="00DF76A8"/>
    <w:rsid w:val="00E33DDD"/>
    <w:rsid w:val="00E34892"/>
    <w:rsid w:val="00E66A8D"/>
    <w:rsid w:val="00E74297"/>
    <w:rsid w:val="00E80750"/>
    <w:rsid w:val="00E9797C"/>
    <w:rsid w:val="00EB3F21"/>
    <w:rsid w:val="00EC3DA5"/>
    <w:rsid w:val="00EF3DC9"/>
    <w:rsid w:val="00F05C76"/>
    <w:rsid w:val="00F3035B"/>
    <w:rsid w:val="00F32116"/>
    <w:rsid w:val="00F4407D"/>
    <w:rsid w:val="00F72641"/>
    <w:rsid w:val="00F7398A"/>
    <w:rsid w:val="00F82CDA"/>
    <w:rsid w:val="00F864F4"/>
    <w:rsid w:val="00F93C3E"/>
    <w:rsid w:val="00FA05CE"/>
    <w:rsid w:val="00FB4D0F"/>
    <w:rsid w:val="00FC06F9"/>
    <w:rsid w:val="00FD19F5"/>
    <w:rsid w:val="00FE15BA"/>
    <w:rsid w:val="00FF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867E"/>
  <w15:docId w15:val="{6AADDC11-2A21-4DA7-A029-565D78D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BD2F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semiHidden/>
    <w:rsid w:val="00BD2FDF"/>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099">
      <w:bodyDiv w:val="1"/>
      <w:marLeft w:val="0"/>
      <w:marRight w:val="0"/>
      <w:marTop w:val="0"/>
      <w:marBottom w:val="0"/>
      <w:divBdr>
        <w:top w:val="none" w:sz="0" w:space="0" w:color="auto"/>
        <w:left w:val="none" w:sz="0" w:space="0" w:color="auto"/>
        <w:bottom w:val="none" w:sz="0" w:space="0" w:color="auto"/>
        <w:right w:val="none" w:sz="0" w:space="0" w:color="auto"/>
      </w:divBdr>
    </w:div>
    <w:div w:id="210388202">
      <w:bodyDiv w:val="1"/>
      <w:marLeft w:val="0"/>
      <w:marRight w:val="0"/>
      <w:marTop w:val="0"/>
      <w:marBottom w:val="0"/>
      <w:divBdr>
        <w:top w:val="none" w:sz="0" w:space="0" w:color="auto"/>
        <w:left w:val="none" w:sz="0" w:space="0" w:color="auto"/>
        <w:bottom w:val="none" w:sz="0" w:space="0" w:color="auto"/>
        <w:right w:val="none" w:sz="0" w:space="0" w:color="auto"/>
      </w:divBdr>
    </w:div>
    <w:div w:id="462501714">
      <w:bodyDiv w:val="1"/>
      <w:marLeft w:val="0"/>
      <w:marRight w:val="0"/>
      <w:marTop w:val="0"/>
      <w:marBottom w:val="0"/>
      <w:divBdr>
        <w:top w:val="none" w:sz="0" w:space="0" w:color="auto"/>
        <w:left w:val="none" w:sz="0" w:space="0" w:color="auto"/>
        <w:bottom w:val="none" w:sz="0" w:space="0" w:color="auto"/>
        <w:right w:val="none" w:sz="0" w:space="0" w:color="auto"/>
      </w:divBdr>
    </w:div>
    <w:div w:id="665010168">
      <w:bodyDiv w:val="1"/>
      <w:marLeft w:val="0"/>
      <w:marRight w:val="0"/>
      <w:marTop w:val="0"/>
      <w:marBottom w:val="0"/>
      <w:divBdr>
        <w:top w:val="none" w:sz="0" w:space="0" w:color="auto"/>
        <w:left w:val="none" w:sz="0" w:space="0" w:color="auto"/>
        <w:bottom w:val="none" w:sz="0" w:space="0" w:color="auto"/>
        <w:right w:val="none" w:sz="0" w:space="0" w:color="auto"/>
      </w:divBdr>
    </w:div>
    <w:div w:id="1210344125">
      <w:bodyDiv w:val="1"/>
      <w:marLeft w:val="0"/>
      <w:marRight w:val="0"/>
      <w:marTop w:val="0"/>
      <w:marBottom w:val="0"/>
      <w:divBdr>
        <w:top w:val="none" w:sz="0" w:space="0" w:color="auto"/>
        <w:left w:val="none" w:sz="0" w:space="0" w:color="auto"/>
        <w:bottom w:val="none" w:sz="0" w:space="0" w:color="auto"/>
        <w:right w:val="none" w:sz="0" w:space="0" w:color="auto"/>
      </w:divBdr>
    </w:div>
    <w:div w:id="1408303673">
      <w:bodyDiv w:val="1"/>
      <w:marLeft w:val="0"/>
      <w:marRight w:val="0"/>
      <w:marTop w:val="0"/>
      <w:marBottom w:val="0"/>
      <w:divBdr>
        <w:top w:val="none" w:sz="0" w:space="0" w:color="auto"/>
        <w:left w:val="none" w:sz="0" w:space="0" w:color="auto"/>
        <w:bottom w:val="none" w:sz="0" w:space="0" w:color="auto"/>
        <w:right w:val="none" w:sz="0" w:space="0" w:color="auto"/>
      </w:divBdr>
    </w:div>
    <w:div w:id="21134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7CFA-0789-4480-AC20-3C90AAA7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1639</Words>
  <Characters>9835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Sokołowski</dc:creator>
  <cp:lastModifiedBy>Jakub Sokołowski</cp:lastModifiedBy>
  <cp:revision>8</cp:revision>
  <cp:lastPrinted>2020-08-21T08:46:00Z</cp:lastPrinted>
  <dcterms:created xsi:type="dcterms:W3CDTF">2020-08-19T06:41:00Z</dcterms:created>
  <dcterms:modified xsi:type="dcterms:W3CDTF">2020-11-16T08:57:00Z</dcterms:modified>
</cp:coreProperties>
</file>