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63" w:rsidRPr="00364828" w:rsidRDefault="000A4263" w:rsidP="000A4263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0A4263" w:rsidRDefault="000A4263" w:rsidP="000A4263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0A4263" w:rsidRPr="00364828" w:rsidRDefault="000A4263" w:rsidP="000A4263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0A4263" w:rsidRPr="00364828" w:rsidRDefault="000A4263" w:rsidP="000A4263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0A4263" w:rsidRPr="00364828" w:rsidRDefault="000A4263" w:rsidP="000A4263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 w:cs="Courier New"/>
          <w:b/>
          <w:bCs/>
          <w:sz w:val="24"/>
          <w:szCs w:val="24"/>
        </w:rPr>
      </w:pPr>
    </w:p>
    <w:p w:rsidR="000A4263" w:rsidRPr="00364828" w:rsidRDefault="000A4263" w:rsidP="000A4263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0A4263" w:rsidRPr="001E7FE5" w:rsidRDefault="000A4263" w:rsidP="000A4263">
      <w:pPr>
        <w:jc w:val="center"/>
        <w:rPr>
          <w:rFonts w:ascii="Arial Narrow" w:hAnsi="Arial Narrow"/>
          <w:b/>
          <w:sz w:val="24"/>
          <w:szCs w:val="24"/>
        </w:rPr>
      </w:pPr>
      <w:r w:rsidRPr="001E7FE5">
        <w:rPr>
          <w:rFonts w:ascii="Arial Narrow" w:hAnsi="Arial Narrow" w:cs="Courier New"/>
          <w:b/>
          <w:bCs/>
          <w:sz w:val="24"/>
          <w:szCs w:val="24"/>
        </w:rPr>
        <w:t>na dostawę</w:t>
      </w:r>
      <w:r w:rsidRPr="001E7FE5">
        <w:rPr>
          <w:rFonts w:ascii="Arial Narrow" w:hAnsi="Arial Narrow"/>
          <w:b/>
          <w:sz w:val="24"/>
          <w:szCs w:val="24"/>
        </w:rPr>
        <w:t xml:space="preserve"> </w:t>
      </w:r>
      <w:r w:rsidRPr="000A4263">
        <w:rPr>
          <w:rFonts w:ascii="Arial Narrow" w:hAnsi="Arial Narrow"/>
          <w:b/>
          <w:sz w:val="24"/>
          <w:szCs w:val="24"/>
        </w:rPr>
        <w:t>Platform uruchomieniowych do projektowania niskoenergetycznych systemów wbudowanych</w:t>
      </w:r>
      <w:r>
        <w:rPr>
          <w:rFonts w:ascii="Arial Narrow" w:hAnsi="Arial Narrow"/>
          <w:b/>
          <w:sz w:val="24"/>
          <w:szCs w:val="24"/>
        </w:rPr>
        <w:br/>
      </w:r>
      <w:r w:rsidRPr="001E7FE5">
        <w:rPr>
          <w:rFonts w:ascii="Arial Narrow" w:hAnsi="Arial Narrow"/>
          <w:b/>
          <w:sz w:val="24"/>
          <w:szCs w:val="24"/>
        </w:rPr>
        <w:t>dla Politechniki Świętokrzyskiej</w:t>
      </w:r>
      <w:r w:rsidRPr="001E7FE5">
        <w:rPr>
          <w:rFonts w:ascii="Arial Narrow" w:hAnsi="Arial Narrow"/>
          <w:b/>
          <w:sz w:val="24"/>
          <w:szCs w:val="24"/>
        </w:rPr>
        <w:br/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0A4263" w:rsidRPr="00364828" w:rsidRDefault="000A4263" w:rsidP="000A4263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0A4263" w:rsidRPr="00364828" w:rsidRDefault="000A4263" w:rsidP="000A4263">
      <w:pPr>
        <w:pStyle w:val="Tekstpodstawowy"/>
        <w:rPr>
          <w:rFonts w:ascii="Arial Narrow" w:hAnsi="Arial Narrow"/>
          <w:b/>
          <w:szCs w:val="24"/>
        </w:rPr>
      </w:pPr>
    </w:p>
    <w:p w:rsidR="000A4263" w:rsidRPr="00364828" w:rsidRDefault="000A4263" w:rsidP="000A4263">
      <w:pPr>
        <w:pStyle w:val="Tekstpodstawowy"/>
        <w:rPr>
          <w:rFonts w:ascii="Arial Narrow" w:hAnsi="Arial Narrow"/>
          <w:b/>
          <w:szCs w:val="24"/>
        </w:rPr>
      </w:pPr>
    </w:p>
    <w:p w:rsidR="000A4263" w:rsidRPr="00364828" w:rsidRDefault="000A4263" w:rsidP="000A4263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0A4263" w:rsidRPr="00364828" w:rsidRDefault="000A4263" w:rsidP="000A4263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0A4263" w:rsidRDefault="000A4263" w:rsidP="000A4263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0A4263" w:rsidRDefault="000A4263" w:rsidP="000A4263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A4263" w:rsidRDefault="000A4263" w:rsidP="000A4263">
      <w:pPr>
        <w:ind w:left="6381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ind w:left="6381"/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0A4263" w:rsidRPr="00364828" w:rsidRDefault="000A4263" w:rsidP="000A4263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0A4263" w:rsidRPr="001E7FE5" w:rsidRDefault="000A4263" w:rsidP="000A4263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0A4263" w:rsidRPr="001E7FE5" w:rsidRDefault="000A4263" w:rsidP="000A4263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0A4263" w:rsidRPr="001E7FE5" w:rsidRDefault="000A4263" w:rsidP="000A4263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..…......................................................</w:t>
      </w:r>
    </w:p>
    <w:p w:rsidR="000A4263" w:rsidRPr="001E7FE5" w:rsidRDefault="000A4263" w:rsidP="000A4263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1E7FE5">
        <w:rPr>
          <w:rFonts w:ascii="Arial Narrow" w:hAnsi="Arial Narrow"/>
          <w:sz w:val="24"/>
          <w:lang w:val="en-US"/>
        </w:rPr>
        <w:t>tel.......................................................</w:t>
      </w:r>
    </w:p>
    <w:p w:rsidR="000A4263" w:rsidRPr="001E7FE5" w:rsidRDefault="000A4263" w:rsidP="000A4263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1E7FE5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0A4263" w:rsidRPr="001E7FE5" w:rsidRDefault="000A4263" w:rsidP="000A4263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0A4263" w:rsidRPr="001E7FE5" w:rsidRDefault="000A4263" w:rsidP="000A4263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0A4263" w:rsidRPr="001E7FE5" w:rsidRDefault="000A4263" w:rsidP="000A4263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........................</w:t>
      </w:r>
      <w:proofErr w:type="spellStart"/>
      <w:r w:rsidRPr="001E7FE5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1E7FE5">
        <w:rPr>
          <w:rFonts w:ascii="Arial Narrow" w:hAnsi="Arial Narrow"/>
          <w:sz w:val="24"/>
          <w:szCs w:val="24"/>
          <w:lang w:val="en-US"/>
        </w:rPr>
        <w:t>........................ r.</w:t>
      </w:r>
    </w:p>
    <w:p w:rsidR="000A4263" w:rsidRPr="00727F98" w:rsidRDefault="000A4263" w:rsidP="000A426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 xml:space="preserve">Oferujemy w ramach realizacji projektu pn.: „CENWIS – Centrum Naukowo–Wdrożeniowe Inteligentnych Specjalizacji Regionu Świętokrzyskiego” [Umowa nr RPSW.01.01.00-26-0001/17-00] współfinansowanego </w:t>
      </w:r>
      <w:r>
        <w:rPr>
          <w:rFonts w:ascii="Arial Narrow" w:hAnsi="Arial Narrow"/>
          <w:sz w:val="24"/>
          <w:szCs w:val="24"/>
        </w:rPr>
        <w:br/>
      </w:r>
      <w:r w:rsidRPr="00727F98">
        <w:rPr>
          <w:rFonts w:ascii="Arial Narrow" w:hAnsi="Arial Narrow"/>
          <w:sz w:val="24"/>
          <w:szCs w:val="24"/>
        </w:rPr>
        <w:t>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0A4263" w:rsidRPr="00C07030" w:rsidRDefault="000A4263" w:rsidP="000A426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 Wysokowydajne komputery PC</w:t>
      </w:r>
    </w:p>
    <w:p w:rsidR="000A4263" w:rsidRPr="00364828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0A4263" w:rsidRPr="00364828" w:rsidRDefault="000A4263" w:rsidP="000A4263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0A4263" w:rsidRPr="00364828" w:rsidRDefault="000A4263" w:rsidP="000A4263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0A4263" w:rsidRDefault="000A4263" w:rsidP="000A426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bookmarkStart w:id="0" w:name="_Hlk52958021"/>
      <w:bookmarkStart w:id="1" w:name="_Hlk52958373"/>
      <w:r>
        <w:rPr>
          <w:rFonts w:ascii="Arial Narrow" w:hAnsi="Arial Narrow"/>
          <w:b/>
          <w:sz w:val="24"/>
          <w:szCs w:val="24"/>
        </w:rPr>
        <w:t>Nazwa, model, opis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bookmarkEnd w:id="0"/>
    <w:bookmarkEnd w:id="1"/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rPr>
          <w:rFonts w:ascii="Arial Narrow" w:hAnsi="Arial Narrow"/>
          <w:b/>
          <w:bCs/>
          <w:sz w:val="24"/>
          <w:szCs w:val="24"/>
        </w:rPr>
      </w:pPr>
      <w:r w:rsidRPr="009A5FB2">
        <w:rPr>
          <w:rFonts w:ascii="Arial Narrow" w:hAnsi="Arial Narrow"/>
          <w:b/>
          <w:sz w:val="24"/>
          <w:szCs w:val="24"/>
        </w:rPr>
        <w:t>Część II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A4263">
        <w:rPr>
          <w:rFonts w:ascii="Arial Narrow" w:hAnsi="Arial Narrow"/>
          <w:b/>
          <w:sz w:val="24"/>
          <w:szCs w:val="24"/>
        </w:rPr>
        <w:t>Platformy uruchomieniowe</w:t>
      </w:r>
    </w:p>
    <w:p w:rsidR="000A4263" w:rsidRPr="00364828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0A4263" w:rsidRPr="00364828" w:rsidRDefault="000A4263" w:rsidP="000A4263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0A4263" w:rsidRPr="00364828" w:rsidRDefault="000A4263" w:rsidP="000A4263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0A4263" w:rsidRDefault="000A4263" w:rsidP="000A426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Nazwa, model, opis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Pr="009A5FB2" w:rsidRDefault="000A4263" w:rsidP="000A4263">
      <w:pPr>
        <w:rPr>
          <w:rFonts w:ascii="Arial Narrow" w:hAnsi="Arial Narrow"/>
          <w:b/>
          <w:sz w:val="24"/>
          <w:szCs w:val="24"/>
        </w:rPr>
      </w:pPr>
      <w:r w:rsidRPr="009A5FB2">
        <w:rPr>
          <w:rFonts w:ascii="Arial Narrow" w:hAnsi="Arial Narrow"/>
          <w:b/>
          <w:sz w:val="24"/>
          <w:szCs w:val="24"/>
        </w:rPr>
        <w:t>Część I</w:t>
      </w:r>
      <w:r>
        <w:rPr>
          <w:rFonts w:ascii="Arial Narrow" w:hAnsi="Arial Narrow"/>
          <w:b/>
          <w:sz w:val="24"/>
          <w:szCs w:val="24"/>
        </w:rPr>
        <w:t>I</w:t>
      </w:r>
      <w:r w:rsidRPr="009A5FB2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Elementy elektroniczne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0A4263" w:rsidRPr="00364828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0A4263" w:rsidRPr="00364828" w:rsidRDefault="000A4263" w:rsidP="000A4263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0A4263" w:rsidRPr="00364828" w:rsidRDefault="000A4263" w:rsidP="000A4263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0A4263" w:rsidRDefault="000A4263" w:rsidP="000A426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Nazwa, model, opis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0A4263" w:rsidRDefault="000A4263" w:rsidP="000A426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0A4263" w:rsidRPr="009A5FB2" w:rsidRDefault="000A4263" w:rsidP="000A4263">
      <w:pPr>
        <w:rPr>
          <w:rFonts w:ascii="Arial Narrow" w:hAnsi="Arial Narrow"/>
          <w:b/>
          <w:sz w:val="24"/>
          <w:szCs w:val="24"/>
        </w:rPr>
      </w:pPr>
      <w:r w:rsidRPr="009A5FB2">
        <w:rPr>
          <w:rFonts w:ascii="Arial Narrow" w:hAnsi="Arial Narrow"/>
          <w:b/>
          <w:sz w:val="24"/>
          <w:szCs w:val="24"/>
        </w:rPr>
        <w:t>Część I</w:t>
      </w:r>
      <w:r>
        <w:rPr>
          <w:rFonts w:ascii="Arial Narrow" w:hAnsi="Arial Narrow"/>
          <w:b/>
          <w:sz w:val="24"/>
          <w:szCs w:val="24"/>
        </w:rPr>
        <w:t xml:space="preserve">V </w:t>
      </w:r>
      <w:r w:rsidRPr="000A4263">
        <w:rPr>
          <w:rFonts w:ascii="Arial Narrow" w:hAnsi="Arial Narrow"/>
          <w:b/>
          <w:sz w:val="24"/>
          <w:szCs w:val="24"/>
        </w:rPr>
        <w:t>Przełącznik sieciowy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0A4263" w:rsidRPr="00364828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0A4263" w:rsidRPr="00364828" w:rsidRDefault="000A4263" w:rsidP="000A4263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lastRenderedPageBreak/>
        <w:t xml:space="preserve">           ( słownie złotych.............................................................................................................)</w:t>
      </w:r>
    </w:p>
    <w:p w:rsidR="000A4263" w:rsidRPr="00364828" w:rsidRDefault="000A4263" w:rsidP="000A4263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Nazwa, model, opis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  <w:r w:rsidRPr="000A4263">
        <w:rPr>
          <w:rFonts w:ascii="Arial Narrow" w:hAnsi="Arial Narrow"/>
          <w:b/>
          <w:sz w:val="24"/>
          <w:szCs w:val="24"/>
        </w:rPr>
        <w:t xml:space="preserve"> </w:t>
      </w: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</w:p>
    <w:p w:rsidR="000A4263" w:rsidRPr="009A5FB2" w:rsidRDefault="000A4263" w:rsidP="000A4263">
      <w:pPr>
        <w:rPr>
          <w:rFonts w:ascii="Arial Narrow" w:hAnsi="Arial Narrow"/>
          <w:b/>
          <w:sz w:val="24"/>
          <w:szCs w:val="24"/>
        </w:rPr>
      </w:pPr>
      <w:r w:rsidRPr="009A5FB2">
        <w:rPr>
          <w:rFonts w:ascii="Arial Narrow" w:hAnsi="Arial Narrow"/>
          <w:b/>
          <w:sz w:val="24"/>
          <w:szCs w:val="24"/>
        </w:rPr>
        <w:t xml:space="preserve">Część </w:t>
      </w:r>
      <w:r>
        <w:rPr>
          <w:rFonts w:ascii="Arial Narrow" w:hAnsi="Arial Narrow"/>
          <w:b/>
          <w:sz w:val="24"/>
          <w:szCs w:val="24"/>
        </w:rPr>
        <w:t>V Licencjonowane oprogramowanie do zarządzania projektami informatycznymi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0A4263" w:rsidRPr="00364828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0A4263" w:rsidRPr="00364828" w:rsidRDefault="000A4263" w:rsidP="000A4263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0A4263" w:rsidRPr="00364828" w:rsidRDefault="000A4263" w:rsidP="000A4263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Nazwa, model, opis proponowanego oprogramowania: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  <w:r w:rsidRPr="000A4263">
        <w:rPr>
          <w:rFonts w:ascii="Arial Narrow" w:hAnsi="Arial Narrow"/>
          <w:b/>
          <w:sz w:val="24"/>
          <w:szCs w:val="24"/>
        </w:rPr>
        <w:t xml:space="preserve"> </w:t>
      </w: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</w:p>
    <w:p w:rsidR="000A4263" w:rsidRPr="009A5FB2" w:rsidRDefault="000A4263" w:rsidP="000A426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</w:t>
      </w:r>
      <w:r w:rsidRPr="009A5FB2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A4263">
        <w:rPr>
          <w:rFonts w:ascii="Arial Narrow" w:hAnsi="Arial Narrow"/>
          <w:b/>
          <w:sz w:val="24"/>
          <w:szCs w:val="24"/>
        </w:rPr>
        <w:t>System projekcyjny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0A4263" w:rsidRPr="00364828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0A4263" w:rsidRPr="00364828" w:rsidRDefault="000A4263" w:rsidP="000A4263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0A4263" w:rsidRPr="00364828" w:rsidRDefault="000A4263" w:rsidP="000A4263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Nazwa, model, opis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  <w:r w:rsidRPr="000A4263">
        <w:rPr>
          <w:rFonts w:ascii="Arial Narrow" w:hAnsi="Arial Narrow"/>
          <w:b/>
          <w:sz w:val="24"/>
          <w:szCs w:val="24"/>
        </w:rPr>
        <w:t xml:space="preserve"> </w:t>
      </w: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</w:p>
    <w:p w:rsidR="000A4263" w:rsidRPr="009A5FB2" w:rsidRDefault="000A4263" w:rsidP="000A4263">
      <w:pPr>
        <w:rPr>
          <w:rFonts w:ascii="Arial Narrow" w:hAnsi="Arial Narrow"/>
          <w:b/>
          <w:sz w:val="24"/>
          <w:szCs w:val="24"/>
        </w:rPr>
      </w:pPr>
      <w:r w:rsidRPr="009A5FB2">
        <w:rPr>
          <w:rFonts w:ascii="Arial Narrow" w:hAnsi="Arial Narrow"/>
          <w:b/>
          <w:sz w:val="24"/>
          <w:szCs w:val="24"/>
        </w:rPr>
        <w:t xml:space="preserve">Część </w:t>
      </w:r>
      <w:r>
        <w:rPr>
          <w:rFonts w:ascii="Arial Narrow" w:hAnsi="Arial Narrow"/>
          <w:b/>
          <w:sz w:val="24"/>
          <w:szCs w:val="24"/>
        </w:rPr>
        <w:t>VI</w:t>
      </w:r>
      <w:r w:rsidRPr="009A5FB2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A4263">
        <w:rPr>
          <w:rFonts w:ascii="Arial Narrow" w:hAnsi="Arial Narrow"/>
          <w:b/>
          <w:sz w:val="24"/>
          <w:szCs w:val="24"/>
        </w:rPr>
        <w:t>System wideokonferencji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0A4263" w:rsidRPr="00364828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0A4263" w:rsidRPr="00364828" w:rsidRDefault="000A4263" w:rsidP="000A4263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0A4263" w:rsidRPr="00364828" w:rsidRDefault="000A4263" w:rsidP="000A4263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Nazwa, model, opis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Pr="009A5FB2" w:rsidRDefault="000A4263" w:rsidP="000A4263">
      <w:pPr>
        <w:rPr>
          <w:rFonts w:ascii="Arial Narrow" w:hAnsi="Arial Narrow"/>
          <w:b/>
          <w:sz w:val="24"/>
          <w:szCs w:val="24"/>
        </w:rPr>
      </w:pPr>
      <w:r w:rsidRPr="000A4263">
        <w:rPr>
          <w:rFonts w:ascii="Arial Narrow" w:hAnsi="Arial Narrow"/>
          <w:b/>
          <w:sz w:val="24"/>
          <w:szCs w:val="24"/>
        </w:rPr>
        <w:lastRenderedPageBreak/>
        <w:t xml:space="preserve"> </w:t>
      </w:r>
      <w:r w:rsidRPr="009A5FB2">
        <w:rPr>
          <w:rFonts w:ascii="Arial Narrow" w:hAnsi="Arial Narrow"/>
          <w:b/>
          <w:sz w:val="24"/>
          <w:szCs w:val="24"/>
        </w:rPr>
        <w:t xml:space="preserve">Część </w:t>
      </w:r>
      <w:r>
        <w:rPr>
          <w:rFonts w:ascii="Arial Narrow" w:hAnsi="Arial Narrow"/>
          <w:b/>
          <w:sz w:val="24"/>
          <w:szCs w:val="24"/>
        </w:rPr>
        <w:t>V</w:t>
      </w:r>
      <w:r w:rsidRPr="009A5FB2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>I</w:t>
      </w:r>
      <w:r w:rsidRPr="009A5FB2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A4263">
        <w:rPr>
          <w:rFonts w:ascii="Arial Narrow" w:hAnsi="Arial Narrow"/>
          <w:b/>
          <w:sz w:val="24"/>
          <w:szCs w:val="24"/>
        </w:rPr>
        <w:t>Urządzenie wielofunkcyjne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0A4263" w:rsidRPr="00364828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0A4263" w:rsidRPr="00364828" w:rsidRDefault="000A4263" w:rsidP="000A4263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0A4263" w:rsidRPr="00364828" w:rsidRDefault="000A4263" w:rsidP="000A4263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0A4263" w:rsidRDefault="000A4263" w:rsidP="000A426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Nazwa, model, opis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0A4263" w:rsidRDefault="000A4263" w:rsidP="000A426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 xml:space="preserve">ą zakresu rzeczowego zamówienia i została wyliczona zgodnie z </w:t>
      </w:r>
      <w:r w:rsidRPr="00364828">
        <w:rPr>
          <w:rFonts w:ascii="Arial Narrow" w:hAnsi="Arial Narrow"/>
          <w:sz w:val="24"/>
          <w:szCs w:val="24"/>
        </w:rPr>
        <w:t>wymogami części XIV SIWZ. Cena jest ostateczna i nie ulega zmianie w okresie obowiązywania umowy.</w:t>
      </w:r>
    </w:p>
    <w:p w:rsidR="000A4263" w:rsidRDefault="000A4263" w:rsidP="000A4263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0A4263" w:rsidRPr="0022341E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0A4263" w:rsidRPr="001A5348" w:rsidRDefault="000A4263" w:rsidP="001A5348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0A4263" w:rsidRPr="001A5348" w:rsidRDefault="000A4263" w:rsidP="001A5348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BD444D">
        <w:rPr>
          <w:rFonts w:ascii="Arial Narrow" w:hAnsi="Arial Narrow"/>
          <w:b/>
          <w:sz w:val="24"/>
          <w:szCs w:val="24"/>
        </w:rPr>
        <w:t>Część I</w:t>
      </w:r>
      <w:r w:rsidRPr="00A32452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>
        <w:rPr>
          <w:rFonts w:ascii="Arial Narrow" w:hAnsi="Arial Narrow"/>
          <w:i/>
          <w:sz w:val="24"/>
          <w:szCs w:val="24"/>
        </w:rPr>
        <w:t>21 dni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KRYTERIUM III</w:t>
      </w:r>
    </w:p>
    <w:p w:rsidR="000A4263" w:rsidRPr="001A5348" w:rsidRDefault="000A4263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</w:t>
      </w:r>
      <w:r w:rsidRPr="00A32452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>
        <w:rPr>
          <w:rFonts w:ascii="Arial Narrow" w:hAnsi="Arial Narrow"/>
          <w:i/>
          <w:sz w:val="24"/>
          <w:szCs w:val="24"/>
        </w:rPr>
        <w:t>65 dni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KRYTERIUM III</w:t>
      </w:r>
    </w:p>
    <w:p w:rsidR="000A4263" w:rsidRPr="003231ED" w:rsidRDefault="000A4263" w:rsidP="000A42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III</w:t>
      </w:r>
      <w:r w:rsidRPr="00A32452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>
        <w:rPr>
          <w:rFonts w:ascii="Arial Narrow" w:hAnsi="Arial Narrow"/>
          <w:i/>
          <w:sz w:val="24"/>
          <w:szCs w:val="24"/>
        </w:rPr>
        <w:t>21 dni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bookmarkStart w:id="2" w:name="_Hlk52959439"/>
      <w:r w:rsidRPr="003231ED">
        <w:rPr>
          <w:rFonts w:ascii="Arial Narrow" w:hAnsi="Arial Narrow"/>
          <w:b/>
          <w:sz w:val="24"/>
          <w:szCs w:val="24"/>
        </w:rPr>
        <w:t>KRYTERIUM III</w:t>
      </w:r>
      <w:bookmarkEnd w:id="2"/>
    </w:p>
    <w:p w:rsidR="000A4263" w:rsidRPr="003231ED" w:rsidRDefault="000A4263" w:rsidP="000A4263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BD444D">
        <w:rPr>
          <w:rFonts w:ascii="Arial Narrow" w:hAnsi="Arial Narrow"/>
          <w:b/>
          <w:sz w:val="24"/>
          <w:szCs w:val="24"/>
        </w:rPr>
        <w:t>Część I</w:t>
      </w:r>
      <w:r>
        <w:rPr>
          <w:rFonts w:ascii="Arial Narrow" w:hAnsi="Arial Narrow"/>
          <w:b/>
          <w:sz w:val="24"/>
          <w:szCs w:val="24"/>
        </w:rPr>
        <w:t>V</w:t>
      </w:r>
      <w:r w:rsidRPr="00A32452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>
        <w:rPr>
          <w:rFonts w:ascii="Arial Narrow" w:hAnsi="Arial Narrow"/>
          <w:i/>
          <w:sz w:val="24"/>
          <w:szCs w:val="24"/>
        </w:rPr>
        <w:t>21 dni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KRYTERIUM III</w:t>
      </w:r>
    </w:p>
    <w:p w:rsidR="000A4263" w:rsidRPr="003231ED" w:rsidRDefault="000A4263" w:rsidP="000A4263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>Część V</w:t>
      </w:r>
      <w:r w:rsidRPr="00A32452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>
        <w:rPr>
          <w:rFonts w:ascii="Arial Narrow" w:hAnsi="Arial Narrow"/>
          <w:i/>
          <w:sz w:val="24"/>
          <w:szCs w:val="24"/>
        </w:rPr>
        <w:t>21 dni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KRYTERIUM III</w:t>
      </w:r>
    </w:p>
    <w:p w:rsidR="000A4263" w:rsidRPr="003231ED" w:rsidRDefault="000A4263" w:rsidP="000A4263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BD444D">
        <w:rPr>
          <w:rFonts w:ascii="Arial Narrow" w:hAnsi="Arial Narrow"/>
          <w:b/>
          <w:sz w:val="24"/>
          <w:szCs w:val="24"/>
        </w:rPr>
        <w:t xml:space="preserve">Część </w:t>
      </w:r>
      <w:r>
        <w:rPr>
          <w:rFonts w:ascii="Arial Narrow" w:hAnsi="Arial Narrow"/>
          <w:b/>
          <w:sz w:val="24"/>
          <w:szCs w:val="24"/>
        </w:rPr>
        <w:t>V</w:t>
      </w:r>
      <w:r w:rsidRPr="00BD444D">
        <w:rPr>
          <w:rFonts w:ascii="Arial Narrow" w:hAnsi="Arial Narrow"/>
          <w:b/>
          <w:sz w:val="24"/>
          <w:szCs w:val="24"/>
        </w:rPr>
        <w:t>I</w:t>
      </w:r>
      <w:r w:rsidRPr="00A32452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>
        <w:rPr>
          <w:rFonts w:ascii="Arial Narrow" w:hAnsi="Arial Narrow"/>
          <w:i/>
          <w:sz w:val="24"/>
          <w:szCs w:val="24"/>
        </w:rPr>
        <w:t>21 dni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KRYTERIUM III</w:t>
      </w:r>
    </w:p>
    <w:p w:rsidR="000A4263" w:rsidRPr="003231ED" w:rsidRDefault="000A4263" w:rsidP="000A4263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BD444D">
        <w:rPr>
          <w:rFonts w:ascii="Arial Narrow" w:hAnsi="Arial Narrow"/>
          <w:b/>
          <w:sz w:val="24"/>
          <w:szCs w:val="24"/>
        </w:rPr>
        <w:t xml:space="preserve">Część </w:t>
      </w:r>
      <w:r>
        <w:rPr>
          <w:rFonts w:ascii="Arial Narrow" w:hAnsi="Arial Narrow"/>
          <w:b/>
          <w:sz w:val="24"/>
          <w:szCs w:val="24"/>
        </w:rPr>
        <w:t>VI</w:t>
      </w:r>
      <w:r w:rsidRPr="00BD444D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…</w:t>
      </w:r>
      <w:r w:rsidRPr="00A32452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>
        <w:rPr>
          <w:rFonts w:ascii="Arial Narrow" w:hAnsi="Arial Narrow"/>
          <w:i/>
          <w:sz w:val="24"/>
          <w:szCs w:val="24"/>
        </w:rPr>
        <w:t>21 dni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KRYTERIUM III</w:t>
      </w:r>
    </w:p>
    <w:p w:rsidR="000A4263" w:rsidRPr="003231ED" w:rsidRDefault="000A4263" w:rsidP="000A4263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BD444D">
        <w:rPr>
          <w:rFonts w:ascii="Arial Narrow" w:hAnsi="Arial Narrow"/>
          <w:b/>
          <w:sz w:val="24"/>
          <w:szCs w:val="24"/>
        </w:rPr>
        <w:t xml:space="preserve">Część </w:t>
      </w:r>
      <w:r>
        <w:rPr>
          <w:rFonts w:ascii="Arial Narrow" w:hAnsi="Arial Narrow"/>
          <w:b/>
          <w:sz w:val="24"/>
          <w:szCs w:val="24"/>
        </w:rPr>
        <w:t>VII</w:t>
      </w:r>
      <w:r w:rsidRPr="00BD444D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…</w:t>
      </w:r>
      <w:r w:rsidRPr="00A32452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>
        <w:rPr>
          <w:rFonts w:ascii="Arial Narrow" w:hAnsi="Arial Narrow"/>
          <w:i/>
          <w:sz w:val="24"/>
          <w:szCs w:val="24"/>
        </w:rPr>
        <w:t>21 dni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KRYTERIUM III</w:t>
      </w:r>
    </w:p>
    <w:p w:rsidR="000A4263" w:rsidRPr="00AA62A7" w:rsidRDefault="000A4263" w:rsidP="001A5348">
      <w:pPr>
        <w:spacing w:line="276" w:lineRule="auto"/>
        <w:rPr>
          <w:rFonts w:ascii="Arial Narrow" w:hAnsi="Arial Narrow"/>
          <w:sz w:val="24"/>
          <w:szCs w:val="24"/>
        </w:rPr>
      </w:pPr>
    </w:p>
    <w:p w:rsidR="000A4263" w:rsidRPr="0022341E" w:rsidRDefault="000A4263" w:rsidP="000A4263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Udzielamy gwarancji na okres</w:t>
      </w:r>
      <w:r w:rsidRPr="0022341E">
        <w:rPr>
          <w:rFonts w:ascii="Arial Narrow" w:hAnsi="Arial Narrow"/>
          <w:i/>
          <w:sz w:val="24"/>
          <w:szCs w:val="24"/>
        </w:rPr>
        <w:t>:</w:t>
      </w:r>
    </w:p>
    <w:p w:rsidR="000A4263" w:rsidRPr="005B6DB5" w:rsidRDefault="000A4263" w:rsidP="000A42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Część I………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>
        <w:rPr>
          <w:rFonts w:ascii="Arial Narrow" w:hAnsi="Arial Narrow"/>
          <w:i/>
          <w:sz w:val="24"/>
          <w:szCs w:val="24"/>
        </w:rPr>
        <w:t>36 miesięcy</w:t>
      </w:r>
      <w:r w:rsidRPr="0022341E">
        <w:rPr>
          <w:rFonts w:ascii="Arial Narrow" w:hAnsi="Arial Narrow"/>
          <w:i/>
          <w:sz w:val="24"/>
          <w:szCs w:val="24"/>
        </w:rPr>
        <w:t>)</w:t>
      </w:r>
      <w:r w:rsidRPr="00CA370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KRYTERIUM II</w:t>
      </w:r>
    </w:p>
    <w:p w:rsidR="000A4263" w:rsidRDefault="000A4263" w:rsidP="000A42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Część II………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>
        <w:rPr>
          <w:rFonts w:ascii="Arial Narrow" w:hAnsi="Arial Narrow"/>
          <w:i/>
          <w:sz w:val="24"/>
          <w:szCs w:val="24"/>
        </w:rPr>
        <w:t>36</w:t>
      </w:r>
      <w:r w:rsidRPr="0022341E">
        <w:rPr>
          <w:rFonts w:ascii="Arial Narrow" w:hAnsi="Arial Narrow"/>
          <w:i/>
          <w:sz w:val="24"/>
          <w:szCs w:val="24"/>
        </w:rPr>
        <w:t xml:space="preserve"> miesi</w:t>
      </w:r>
      <w:r>
        <w:rPr>
          <w:rFonts w:ascii="Arial Narrow" w:hAnsi="Arial Narrow"/>
          <w:i/>
          <w:sz w:val="24"/>
          <w:szCs w:val="24"/>
        </w:rPr>
        <w:t>ęcy</w:t>
      </w:r>
      <w:r w:rsidRPr="0022341E">
        <w:rPr>
          <w:rFonts w:ascii="Arial Narrow" w:hAnsi="Arial Narrow"/>
          <w:i/>
          <w:sz w:val="24"/>
          <w:szCs w:val="24"/>
        </w:rPr>
        <w:t xml:space="preserve">) </w:t>
      </w:r>
      <w:r>
        <w:rPr>
          <w:rFonts w:ascii="Arial Narrow" w:hAnsi="Arial Narrow"/>
          <w:b/>
          <w:sz w:val="24"/>
          <w:szCs w:val="24"/>
        </w:rPr>
        <w:t>KRYTERIUM II</w:t>
      </w:r>
    </w:p>
    <w:p w:rsidR="000A4263" w:rsidRPr="00C047C5" w:rsidRDefault="000A4263" w:rsidP="000A42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>Część I</w:t>
      </w:r>
      <w:r>
        <w:rPr>
          <w:rFonts w:ascii="Arial Narrow" w:hAnsi="Arial Narrow"/>
          <w:b/>
          <w:sz w:val="24"/>
          <w:szCs w:val="24"/>
        </w:rPr>
        <w:t>I</w:t>
      </w:r>
      <w:r w:rsidRPr="0022341E">
        <w:rPr>
          <w:rFonts w:ascii="Arial Narrow" w:hAnsi="Arial Narrow"/>
          <w:b/>
          <w:sz w:val="24"/>
          <w:szCs w:val="24"/>
        </w:rPr>
        <w:t xml:space="preserve">I……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>
        <w:rPr>
          <w:rFonts w:ascii="Arial Narrow" w:hAnsi="Arial Narrow"/>
          <w:i/>
          <w:sz w:val="24"/>
          <w:szCs w:val="24"/>
        </w:rPr>
        <w:t>36</w:t>
      </w:r>
      <w:r w:rsidRPr="0022341E">
        <w:rPr>
          <w:rFonts w:ascii="Arial Narrow" w:hAnsi="Arial Narrow"/>
          <w:i/>
          <w:sz w:val="24"/>
          <w:szCs w:val="24"/>
        </w:rPr>
        <w:t xml:space="preserve"> miesi</w:t>
      </w:r>
      <w:r>
        <w:rPr>
          <w:rFonts w:ascii="Arial Narrow" w:hAnsi="Arial Narrow"/>
          <w:i/>
          <w:sz w:val="24"/>
          <w:szCs w:val="24"/>
        </w:rPr>
        <w:t>ęcy</w:t>
      </w:r>
      <w:r w:rsidRPr="0022341E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bookmarkStart w:id="3" w:name="_Hlk52960350"/>
      <w:r>
        <w:rPr>
          <w:rFonts w:ascii="Arial Narrow" w:hAnsi="Arial Narrow"/>
          <w:b/>
          <w:sz w:val="24"/>
          <w:szCs w:val="24"/>
        </w:rPr>
        <w:t>KRYTERIUM II</w:t>
      </w:r>
      <w:bookmarkEnd w:id="3"/>
    </w:p>
    <w:p w:rsidR="001A5348" w:rsidRPr="005B6DB5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>Część I</w:t>
      </w:r>
      <w:r>
        <w:rPr>
          <w:rFonts w:ascii="Arial Narrow" w:hAnsi="Arial Narrow"/>
          <w:b/>
          <w:sz w:val="24"/>
          <w:szCs w:val="24"/>
        </w:rPr>
        <w:t>V</w:t>
      </w:r>
      <w:r w:rsidRPr="0022341E">
        <w:rPr>
          <w:rFonts w:ascii="Arial Narrow" w:hAnsi="Arial Narrow"/>
          <w:b/>
          <w:sz w:val="24"/>
          <w:szCs w:val="24"/>
        </w:rPr>
        <w:t xml:space="preserve">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>
        <w:rPr>
          <w:rFonts w:ascii="Arial Narrow" w:hAnsi="Arial Narrow"/>
          <w:i/>
          <w:sz w:val="24"/>
          <w:szCs w:val="24"/>
        </w:rPr>
        <w:t>36 miesięcy</w:t>
      </w:r>
      <w:r w:rsidRPr="0022341E">
        <w:rPr>
          <w:rFonts w:ascii="Arial Narrow" w:hAnsi="Arial Narrow"/>
          <w:i/>
          <w:sz w:val="24"/>
          <w:szCs w:val="24"/>
        </w:rPr>
        <w:t>)</w:t>
      </w:r>
      <w:r w:rsidRPr="00CA370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KRYTERIUM II</w:t>
      </w:r>
    </w:p>
    <w:p w:rsidR="001A5348" w:rsidRPr="005B6DB5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Część </w:t>
      </w:r>
      <w:r>
        <w:rPr>
          <w:rFonts w:ascii="Arial Narrow" w:hAnsi="Arial Narrow"/>
          <w:b/>
          <w:sz w:val="24"/>
          <w:szCs w:val="24"/>
        </w:rPr>
        <w:t>V</w:t>
      </w:r>
      <w:r w:rsidRPr="0022341E">
        <w:rPr>
          <w:rFonts w:ascii="Arial Narrow" w:hAnsi="Arial Narrow"/>
          <w:b/>
          <w:sz w:val="24"/>
          <w:szCs w:val="24"/>
        </w:rPr>
        <w:t xml:space="preserve">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 w:rsidR="00A77F63">
        <w:rPr>
          <w:rFonts w:ascii="Arial Narrow" w:hAnsi="Arial Narrow"/>
          <w:i/>
          <w:sz w:val="24"/>
          <w:szCs w:val="24"/>
        </w:rPr>
        <w:t>12</w:t>
      </w:r>
      <w:r>
        <w:rPr>
          <w:rFonts w:ascii="Arial Narrow" w:hAnsi="Arial Narrow"/>
          <w:i/>
          <w:sz w:val="24"/>
          <w:szCs w:val="24"/>
        </w:rPr>
        <w:t xml:space="preserve"> miesięcy</w:t>
      </w:r>
      <w:r w:rsidRPr="0022341E">
        <w:rPr>
          <w:rFonts w:ascii="Arial Narrow" w:hAnsi="Arial Narrow"/>
          <w:i/>
          <w:sz w:val="24"/>
          <w:szCs w:val="24"/>
        </w:rPr>
        <w:t>)</w:t>
      </w:r>
      <w:r w:rsidRPr="00CA370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KRYTERIUM II</w:t>
      </w:r>
    </w:p>
    <w:p w:rsidR="001A5348" w:rsidRPr="005B6DB5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Część </w:t>
      </w:r>
      <w:r>
        <w:rPr>
          <w:rFonts w:ascii="Arial Narrow" w:hAnsi="Arial Narrow"/>
          <w:b/>
          <w:sz w:val="24"/>
          <w:szCs w:val="24"/>
        </w:rPr>
        <w:t>V</w:t>
      </w:r>
      <w:r w:rsidRPr="0022341E">
        <w:rPr>
          <w:rFonts w:ascii="Arial Narrow" w:hAnsi="Arial Narrow"/>
          <w:b/>
          <w:sz w:val="24"/>
          <w:szCs w:val="24"/>
        </w:rPr>
        <w:t xml:space="preserve">I………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>
        <w:rPr>
          <w:rFonts w:ascii="Arial Narrow" w:hAnsi="Arial Narrow"/>
          <w:i/>
          <w:sz w:val="24"/>
          <w:szCs w:val="24"/>
        </w:rPr>
        <w:t>36 miesięcy</w:t>
      </w:r>
      <w:r w:rsidRPr="0022341E">
        <w:rPr>
          <w:rFonts w:ascii="Arial Narrow" w:hAnsi="Arial Narrow"/>
          <w:i/>
          <w:sz w:val="24"/>
          <w:szCs w:val="24"/>
        </w:rPr>
        <w:t>)</w:t>
      </w:r>
      <w:r w:rsidRPr="00CA370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KRYTERIUM II</w:t>
      </w:r>
    </w:p>
    <w:p w:rsidR="001A5348" w:rsidRPr="005B6DB5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Część </w:t>
      </w:r>
      <w:r>
        <w:rPr>
          <w:rFonts w:ascii="Arial Narrow" w:hAnsi="Arial Narrow"/>
          <w:b/>
          <w:sz w:val="24"/>
          <w:szCs w:val="24"/>
        </w:rPr>
        <w:t>VI</w:t>
      </w:r>
      <w:r w:rsidRPr="0022341E">
        <w:rPr>
          <w:rFonts w:ascii="Arial Narrow" w:hAnsi="Arial Narrow"/>
          <w:b/>
          <w:sz w:val="24"/>
          <w:szCs w:val="24"/>
        </w:rPr>
        <w:t xml:space="preserve">I………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>
        <w:rPr>
          <w:rFonts w:ascii="Arial Narrow" w:hAnsi="Arial Narrow"/>
          <w:i/>
          <w:sz w:val="24"/>
          <w:szCs w:val="24"/>
        </w:rPr>
        <w:t>36 miesięcy</w:t>
      </w:r>
      <w:r w:rsidRPr="0022341E">
        <w:rPr>
          <w:rFonts w:ascii="Arial Narrow" w:hAnsi="Arial Narrow"/>
          <w:i/>
          <w:sz w:val="24"/>
          <w:szCs w:val="24"/>
        </w:rPr>
        <w:t>)</w:t>
      </w:r>
      <w:r w:rsidRPr="00CA370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KRYTERIUM II</w:t>
      </w:r>
    </w:p>
    <w:p w:rsidR="001A5348" w:rsidRPr="005B6DB5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Część </w:t>
      </w:r>
      <w:r>
        <w:rPr>
          <w:rFonts w:ascii="Arial Narrow" w:hAnsi="Arial Narrow"/>
          <w:b/>
          <w:sz w:val="24"/>
          <w:szCs w:val="24"/>
        </w:rPr>
        <w:t>VII</w:t>
      </w:r>
      <w:r w:rsidRPr="0022341E">
        <w:rPr>
          <w:rFonts w:ascii="Arial Narrow" w:hAnsi="Arial Narrow"/>
          <w:b/>
          <w:sz w:val="24"/>
          <w:szCs w:val="24"/>
        </w:rPr>
        <w:t xml:space="preserve">I………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>
        <w:rPr>
          <w:rFonts w:ascii="Arial Narrow" w:hAnsi="Arial Narrow"/>
          <w:i/>
          <w:sz w:val="24"/>
          <w:szCs w:val="24"/>
        </w:rPr>
        <w:t>36 miesięcy</w:t>
      </w:r>
      <w:r w:rsidRPr="0022341E">
        <w:rPr>
          <w:rFonts w:ascii="Arial Narrow" w:hAnsi="Arial Narrow"/>
          <w:i/>
          <w:sz w:val="24"/>
          <w:szCs w:val="24"/>
        </w:rPr>
        <w:t>)</w:t>
      </w:r>
      <w:r w:rsidRPr="00CA370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KRYTERIUM II</w:t>
      </w:r>
    </w:p>
    <w:p w:rsidR="000A4263" w:rsidRDefault="000A4263" w:rsidP="000A4263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5B6DB5">
        <w:rPr>
          <w:rFonts w:ascii="Arial Narrow" w:hAnsi="Arial Narrow"/>
          <w:sz w:val="24"/>
          <w:szCs w:val="24"/>
        </w:rPr>
        <w:t xml:space="preserve">Oferujemy następujące warunki gwarancji jakości na przedmiot zamówienia: </w:t>
      </w:r>
    </w:p>
    <w:p w:rsidR="000A4263" w:rsidRDefault="000A4263" w:rsidP="000A42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995B83">
        <w:rPr>
          <w:rFonts w:ascii="Arial Narrow" w:hAnsi="Arial Narrow"/>
          <w:b/>
          <w:sz w:val="24"/>
          <w:szCs w:val="24"/>
        </w:rPr>
        <w:t>Część I</w:t>
      </w:r>
      <w:r>
        <w:rPr>
          <w:rFonts w:ascii="Arial Narrow" w:hAnsi="Arial Narrow"/>
          <w:b/>
          <w:sz w:val="24"/>
          <w:szCs w:val="24"/>
        </w:rPr>
        <w:t>:</w:t>
      </w:r>
    </w:p>
    <w:p w:rsidR="000A4263" w:rsidRPr="00C14D95" w:rsidRDefault="000A4263" w:rsidP="000A4263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 reakcja</w:t>
      </w:r>
      <w:r>
        <w:rPr>
          <w:rFonts w:ascii="Arial Narrow" w:hAnsi="Arial Narrow"/>
          <w:sz w:val="24"/>
          <w:szCs w:val="24"/>
        </w:rPr>
        <w:t xml:space="preserve"> na zgłoszenie serwisowe nie dłużej niż 1 dzień roboczy,</w:t>
      </w:r>
    </w:p>
    <w:p w:rsidR="000A4263" w:rsidRDefault="000A4263" w:rsidP="000A4263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lastRenderedPageBreak/>
        <w:t>-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czas naprawy po zdiagnozowaniu usterki …………… dni roboczych* </w:t>
      </w:r>
      <w:r w:rsidRPr="00CA370C">
        <w:rPr>
          <w:rFonts w:ascii="Arial Narrow" w:hAnsi="Arial Narrow"/>
          <w:i/>
          <w:sz w:val="24"/>
          <w:szCs w:val="24"/>
        </w:rPr>
        <w:t>(podać w dniach, termin nie może być dłuższy niż 10 dni roboczych)</w:t>
      </w:r>
      <w:bookmarkStart w:id="4" w:name="_Hlk52965787"/>
      <w:r>
        <w:rPr>
          <w:rFonts w:ascii="Arial Narrow" w:hAnsi="Arial Narrow"/>
          <w:i/>
          <w:sz w:val="24"/>
          <w:szCs w:val="24"/>
        </w:rPr>
        <w:t>.</w:t>
      </w:r>
      <w:r w:rsidRPr="0021331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/</w:t>
      </w:r>
      <w:r w:rsidRPr="00C14D95">
        <w:rPr>
          <w:rFonts w:ascii="Arial Narrow" w:hAnsi="Arial Narrow"/>
          <w:b/>
          <w:sz w:val="24"/>
          <w:szCs w:val="24"/>
        </w:rPr>
        <w:t>KRYTERIUM IV/</w:t>
      </w:r>
    </w:p>
    <w:p w:rsidR="000A4263" w:rsidRPr="00CA370C" w:rsidRDefault="000A4263" w:rsidP="000A42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świadczenie usługi serwisowej w siedzibie Zamawiającego. W przypadku naprawy poza siedzibą Zamawiającego Wykonawca pokryje koszty dostawy urządzenia do serwisu oraz koszty dostawy sprawnego urządzenia do Zamawiającego</w:t>
      </w:r>
      <w:bookmarkEnd w:id="4"/>
      <w:r>
        <w:rPr>
          <w:rFonts w:ascii="Arial Narrow" w:hAnsi="Arial Narrow"/>
          <w:sz w:val="24"/>
          <w:szCs w:val="24"/>
        </w:rPr>
        <w:t>.</w:t>
      </w:r>
    </w:p>
    <w:p w:rsidR="000A4263" w:rsidRDefault="000A4263" w:rsidP="000A42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II:</w:t>
      </w:r>
    </w:p>
    <w:p w:rsidR="000A4263" w:rsidRPr="00C14D95" w:rsidRDefault="000A4263" w:rsidP="000A4263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C14D95">
        <w:rPr>
          <w:rFonts w:ascii="Arial Narrow" w:hAnsi="Arial Narrow"/>
          <w:sz w:val="24"/>
          <w:szCs w:val="24"/>
        </w:rPr>
        <w:t>reakcja</w:t>
      </w:r>
      <w:r>
        <w:rPr>
          <w:rFonts w:ascii="Arial Narrow" w:hAnsi="Arial Narrow"/>
          <w:sz w:val="24"/>
          <w:szCs w:val="24"/>
        </w:rPr>
        <w:t xml:space="preserve"> na zgłoszenie serwisowe nie dłużej niż 1 dzień roboczy,</w:t>
      </w:r>
    </w:p>
    <w:p w:rsidR="001A5348" w:rsidRPr="001A5348" w:rsidRDefault="001A5348" w:rsidP="001A534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1A5348">
        <w:rPr>
          <w:rFonts w:ascii="Arial Narrow" w:hAnsi="Arial Narrow"/>
          <w:sz w:val="24"/>
          <w:szCs w:val="24"/>
        </w:rPr>
        <w:t>- czas naprawy lub wymiany</w:t>
      </w:r>
      <w:r>
        <w:rPr>
          <w:rFonts w:ascii="Arial Narrow" w:hAnsi="Arial Narrow"/>
          <w:sz w:val="24"/>
          <w:szCs w:val="24"/>
        </w:rPr>
        <w:t xml:space="preserve"> uszkodzonych elementów</w:t>
      </w:r>
      <w:r w:rsidRPr="001A5348">
        <w:rPr>
          <w:rFonts w:ascii="Arial Narrow" w:hAnsi="Arial Narrow"/>
          <w:sz w:val="24"/>
          <w:szCs w:val="24"/>
        </w:rPr>
        <w:t xml:space="preserve"> po zdiagnozowaniu usterki  …………… dni roboczych* </w:t>
      </w:r>
      <w:r w:rsidRPr="001A5348">
        <w:rPr>
          <w:rFonts w:ascii="Arial Narrow" w:hAnsi="Arial Narrow"/>
          <w:i/>
          <w:sz w:val="24"/>
          <w:szCs w:val="24"/>
        </w:rPr>
        <w:t xml:space="preserve">(podać w dniach, termin nie może być dłuższy niż 10 dni roboczych). </w:t>
      </w:r>
      <w:r w:rsidRPr="001A5348">
        <w:rPr>
          <w:rFonts w:ascii="Arial Narrow" w:hAnsi="Arial Narrow"/>
          <w:b/>
          <w:sz w:val="24"/>
          <w:szCs w:val="24"/>
        </w:rPr>
        <w:t>/KRYTERIUM IV/</w:t>
      </w:r>
    </w:p>
    <w:p w:rsidR="000A4263" w:rsidRPr="00213318" w:rsidRDefault="000A4263" w:rsidP="000A42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</w:t>
      </w:r>
      <w:r w:rsidRPr="00213318">
        <w:rPr>
          <w:rFonts w:ascii="Arial Narrow" w:hAnsi="Arial Narrow"/>
          <w:sz w:val="24"/>
          <w:szCs w:val="24"/>
        </w:rPr>
        <w:t>wiadczenie usługi serwisowej w siedzibie Zamawiającego. W przypadku naprawy poza siedzibą Zamawiającego Wykonawca pokryje koszty dostawy urządzenia do serwisu oraz koszty dostawy sprawnego urządzenia do Zamawiającego.</w:t>
      </w:r>
    </w:p>
    <w:p w:rsidR="000A4263" w:rsidRDefault="000A4263" w:rsidP="000A42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III:</w:t>
      </w:r>
    </w:p>
    <w:p w:rsidR="000A4263" w:rsidRPr="00C14D95" w:rsidRDefault="000A4263" w:rsidP="000A4263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C14D95">
        <w:rPr>
          <w:rFonts w:ascii="Arial Narrow" w:hAnsi="Arial Narrow"/>
          <w:sz w:val="24"/>
          <w:szCs w:val="24"/>
        </w:rPr>
        <w:t>reakcja</w:t>
      </w:r>
      <w:r>
        <w:rPr>
          <w:rFonts w:ascii="Arial Narrow" w:hAnsi="Arial Narrow"/>
          <w:sz w:val="24"/>
          <w:szCs w:val="24"/>
        </w:rPr>
        <w:t xml:space="preserve"> na zgłoszenie serwisowe nie dłużej niż 1 dzień roboczy,</w:t>
      </w:r>
    </w:p>
    <w:p w:rsidR="000A4263" w:rsidRDefault="000A4263" w:rsidP="000A4263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czas naprawy </w:t>
      </w:r>
      <w:r w:rsidR="001A5348">
        <w:rPr>
          <w:rFonts w:ascii="Arial Narrow" w:hAnsi="Arial Narrow"/>
          <w:sz w:val="24"/>
          <w:szCs w:val="24"/>
        </w:rPr>
        <w:t xml:space="preserve">lub wymiany uszkodzonych elementów </w:t>
      </w:r>
      <w:r>
        <w:rPr>
          <w:rFonts w:ascii="Arial Narrow" w:hAnsi="Arial Narrow"/>
          <w:sz w:val="24"/>
          <w:szCs w:val="24"/>
        </w:rPr>
        <w:t xml:space="preserve">po zdiagnozowaniu usterki  …………… dni roboczych* </w:t>
      </w:r>
      <w:r w:rsidRPr="00CA370C">
        <w:rPr>
          <w:rFonts w:ascii="Arial Narrow" w:hAnsi="Arial Narrow"/>
          <w:i/>
          <w:sz w:val="24"/>
          <w:szCs w:val="24"/>
        </w:rPr>
        <w:t>(podać w dniach, termin nie może być dłuższy niż 10 dni roboczych)</w:t>
      </w:r>
      <w:r>
        <w:rPr>
          <w:rFonts w:ascii="Arial Narrow" w:hAnsi="Arial Narrow"/>
          <w:i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>/</w:t>
      </w:r>
      <w:r w:rsidRPr="00C14D95">
        <w:rPr>
          <w:rFonts w:ascii="Arial Narrow" w:hAnsi="Arial Narrow"/>
          <w:b/>
          <w:sz w:val="24"/>
          <w:szCs w:val="24"/>
        </w:rPr>
        <w:t>KRYTERIUM IV/</w:t>
      </w:r>
    </w:p>
    <w:p w:rsidR="001A5348" w:rsidRDefault="000A4263" w:rsidP="001A534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świadczenie usługi serwisowej w siedzibie Zamawiającego. W przypadku naprawy poza siedzibą Zamawiającego Wykonawca pokryje koszty dostawy urządzenia do serwisu oraz koszty dostawy sprawnego urządzenia do Zamawiającego.</w:t>
      </w:r>
    </w:p>
    <w:p w:rsidR="001A5348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IV:</w:t>
      </w:r>
    </w:p>
    <w:p w:rsidR="001A5348" w:rsidRPr="00C14D95" w:rsidRDefault="001A5348" w:rsidP="001A534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C14D95">
        <w:rPr>
          <w:rFonts w:ascii="Arial Narrow" w:hAnsi="Arial Narrow"/>
          <w:sz w:val="24"/>
          <w:szCs w:val="24"/>
        </w:rPr>
        <w:t>reakcja</w:t>
      </w:r>
      <w:r>
        <w:rPr>
          <w:rFonts w:ascii="Arial Narrow" w:hAnsi="Arial Narrow"/>
          <w:sz w:val="24"/>
          <w:szCs w:val="24"/>
        </w:rPr>
        <w:t xml:space="preserve"> na zgłoszenie serwisowe nie dłużej niż 1 dzień roboczy,</w:t>
      </w:r>
    </w:p>
    <w:p w:rsidR="001A5348" w:rsidRPr="001A5348" w:rsidRDefault="001A5348" w:rsidP="001A534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1A5348">
        <w:rPr>
          <w:rFonts w:ascii="Arial Narrow" w:hAnsi="Arial Narrow"/>
          <w:sz w:val="24"/>
          <w:szCs w:val="24"/>
        </w:rPr>
        <w:t>- czas naprawy lub wymiany</w:t>
      </w:r>
      <w:r>
        <w:rPr>
          <w:rFonts w:ascii="Arial Narrow" w:hAnsi="Arial Narrow"/>
          <w:sz w:val="24"/>
          <w:szCs w:val="24"/>
        </w:rPr>
        <w:t xml:space="preserve"> uszkodzonego sprzętu</w:t>
      </w:r>
      <w:r w:rsidRPr="001A5348">
        <w:rPr>
          <w:rFonts w:ascii="Arial Narrow" w:hAnsi="Arial Narrow"/>
          <w:sz w:val="24"/>
          <w:szCs w:val="24"/>
        </w:rPr>
        <w:t xml:space="preserve"> po zdiagnozowaniu usterki  …………… dni roboczych* </w:t>
      </w:r>
      <w:r w:rsidRPr="001A5348">
        <w:rPr>
          <w:rFonts w:ascii="Arial Narrow" w:hAnsi="Arial Narrow"/>
          <w:i/>
          <w:sz w:val="24"/>
          <w:szCs w:val="24"/>
        </w:rPr>
        <w:t xml:space="preserve">(podać w dniach, termin nie może być dłuższy niż 10 dni roboczych). </w:t>
      </w:r>
      <w:r w:rsidRPr="001A5348">
        <w:rPr>
          <w:rFonts w:ascii="Arial Narrow" w:hAnsi="Arial Narrow"/>
          <w:b/>
          <w:sz w:val="24"/>
          <w:szCs w:val="24"/>
        </w:rPr>
        <w:t>/KRYTERIUM IV/</w:t>
      </w:r>
    </w:p>
    <w:p w:rsidR="001A5348" w:rsidRDefault="001A5348" w:rsidP="001A534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</w:t>
      </w:r>
      <w:r w:rsidRPr="00213318">
        <w:rPr>
          <w:rFonts w:ascii="Arial Narrow" w:hAnsi="Arial Narrow"/>
          <w:sz w:val="24"/>
          <w:szCs w:val="24"/>
        </w:rPr>
        <w:t>wiadczenie usługi serwisowej w siedzibie Zamawiającego. W przypadku naprawy poza siedzibą Zamawiającego Wykonawca pokryje koszty dostawy urządzenia do serwisu oraz koszty dostawy sprawnego urządzenia do Zamawiającego.</w:t>
      </w:r>
    </w:p>
    <w:p w:rsidR="00A77F63" w:rsidRDefault="00A77F63" w:rsidP="00A77F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</w:t>
      </w:r>
      <w:r>
        <w:rPr>
          <w:rFonts w:ascii="Arial Narrow" w:hAnsi="Arial Narrow"/>
          <w:b/>
          <w:sz w:val="24"/>
          <w:szCs w:val="24"/>
        </w:rPr>
        <w:t>:</w:t>
      </w:r>
    </w:p>
    <w:p w:rsidR="00A77F63" w:rsidRPr="001A5348" w:rsidRDefault="00A77F63" w:rsidP="00A77F63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1A5348">
        <w:rPr>
          <w:rFonts w:ascii="Arial Narrow" w:hAnsi="Arial Narrow"/>
          <w:sz w:val="24"/>
          <w:szCs w:val="24"/>
        </w:rPr>
        <w:t xml:space="preserve">- </w:t>
      </w:r>
      <w:bookmarkStart w:id="5" w:name="_GoBack"/>
      <w:r w:rsidRPr="001A5348">
        <w:rPr>
          <w:rFonts w:ascii="Arial Narrow" w:hAnsi="Arial Narrow"/>
          <w:sz w:val="24"/>
          <w:szCs w:val="24"/>
        </w:rPr>
        <w:t xml:space="preserve">czas naprawy po zdiagnozowaniu usterki  </w:t>
      </w:r>
      <w:bookmarkEnd w:id="5"/>
      <w:r w:rsidRPr="001A5348">
        <w:rPr>
          <w:rFonts w:ascii="Arial Narrow" w:hAnsi="Arial Narrow"/>
          <w:sz w:val="24"/>
          <w:szCs w:val="24"/>
        </w:rPr>
        <w:t xml:space="preserve">…………… dni roboczych* </w:t>
      </w:r>
      <w:r w:rsidRPr="001A5348">
        <w:rPr>
          <w:rFonts w:ascii="Arial Narrow" w:hAnsi="Arial Narrow"/>
          <w:i/>
          <w:sz w:val="24"/>
          <w:szCs w:val="24"/>
        </w:rPr>
        <w:t xml:space="preserve">(podać w dniach, termin nie może być dłuższy niż 10 dni roboczych). </w:t>
      </w:r>
      <w:r w:rsidRPr="001A5348">
        <w:rPr>
          <w:rFonts w:ascii="Arial Narrow" w:hAnsi="Arial Narrow"/>
          <w:b/>
          <w:sz w:val="24"/>
          <w:szCs w:val="24"/>
        </w:rPr>
        <w:t>/KRYTERIUM IV/</w:t>
      </w:r>
    </w:p>
    <w:p w:rsidR="00A77F63" w:rsidRPr="00213318" w:rsidRDefault="00A77F63" w:rsidP="00A77F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czas przyjmowania zgłoszeń serwisowych od poniedziałku do piątku</w:t>
      </w:r>
      <w:r w:rsidRPr="00213318">
        <w:rPr>
          <w:rFonts w:ascii="Arial Narrow" w:hAnsi="Arial Narrow"/>
          <w:sz w:val="24"/>
          <w:szCs w:val="24"/>
        </w:rPr>
        <w:t>.</w:t>
      </w:r>
    </w:p>
    <w:p w:rsidR="001A5348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VI:</w:t>
      </w:r>
    </w:p>
    <w:p w:rsidR="001A5348" w:rsidRPr="00C14D95" w:rsidRDefault="001A5348" w:rsidP="001A534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C14D95">
        <w:rPr>
          <w:rFonts w:ascii="Arial Narrow" w:hAnsi="Arial Narrow"/>
          <w:sz w:val="24"/>
          <w:szCs w:val="24"/>
        </w:rPr>
        <w:t>reakcja</w:t>
      </w:r>
      <w:r>
        <w:rPr>
          <w:rFonts w:ascii="Arial Narrow" w:hAnsi="Arial Narrow"/>
          <w:sz w:val="24"/>
          <w:szCs w:val="24"/>
        </w:rPr>
        <w:t xml:space="preserve"> na zgłoszenie serwisowe nie dłużej niż 1 dzień roboczy,</w:t>
      </w:r>
    </w:p>
    <w:p w:rsidR="001A5348" w:rsidRPr="001A5348" w:rsidRDefault="001A5348" w:rsidP="001A534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1A5348">
        <w:rPr>
          <w:rFonts w:ascii="Arial Narrow" w:hAnsi="Arial Narrow"/>
          <w:sz w:val="24"/>
          <w:szCs w:val="24"/>
        </w:rPr>
        <w:t>- czas naprawy lub wymiany</w:t>
      </w:r>
      <w:r>
        <w:rPr>
          <w:rFonts w:ascii="Arial Narrow" w:hAnsi="Arial Narrow"/>
          <w:sz w:val="24"/>
          <w:szCs w:val="24"/>
        </w:rPr>
        <w:t xml:space="preserve"> uszkodzonego sprzętu</w:t>
      </w:r>
      <w:r w:rsidRPr="001A5348">
        <w:rPr>
          <w:rFonts w:ascii="Arial Narrow" w:hAnsi="Arial Narrow"/>
          <w:sz w:val="24"/>
          <w:szCs w:val="24"/>
        </w:rPr>
        <w:t xml:space="preserve"> po zdiagnozowaniu usterki  …………… dni roboczych* </w:t>
      </w:r>
      <w:r w:rsidRPr="001A5348">
        <w:rPr>
          <w:rFonts w:ascii="Arial Narrow" w:hAnsi="Arial Narrow"/>
          <w:i/>
          <w:sz w:val="24"/>
          <w:szCs w:val="24"/>
        </w:rPr>
        <w:t xml:space="preserve">(podać w dniach, termin nie może być dłuższy niż 10 dni roboczych). </w:t>
      </w:r>
      <w:r w:rsidRPr="001A5348">
        <w:rPr>
          <w:rFonts w:ascii="Arial Narrow" w:hAnsi="Arial Narrow"/>
          <w:b/>
          <w:sz w:val="24"/>
          <w:szCs w:val="24"/>
        </w:rPr>
        <w:t>/KRYTERIUM IV/</w:t>
      </w:r>
    </w:p>
    <w:p w:rsidR="001A5348" w:rsidRPr="00213318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</w:t>
      </w:r>
      <w:r w:rsidRPr="00213318">
        <w:rPr>
          <w:rFonts w:ascii="Arial Narrow" w:hAnsi="Arial Narrow"/>
          <w:sz w:val="24"/>
          <w:szCs w:val="24"/>
        </w:rPr>
        <w:t>wiadczenie usługi serwisowej w siedzibie Zamawiającego. W przypadku naprawy poza siedzibą Zamawiającego Wykonawca pokryje koszty dostawy urządzenia do serwisu oraz koszty dostawy sprawnego urządzenia do Zamawiającego.</w:t>
      </w:r>
    </w:p>
    <w:p w:rsidR="001A5348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VII:</w:t>
      </w:r>
    </w:p>
    <w:p w:rsidR="001A5348" w:rsidRPr="00C14D95" w:rsidRDefault="001A5348" w:rsidP="001A534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C14D95">
        <w:rPr>
          <w:rFonts w:ascii="Arial Narrow" w:hAnsi="Arial Narrow"/>
          <w:sz w:val="24"/>
          <w:szCs w:val="24"/>
        </w:rPr>
        <w:t>reakcja</w:t>
      </w:r>
      <w:r>
        <w:rPr>
          <w:rFonts w:ascii="Arial Narrow" w:hAnsi="Arial Narrow"/>
          <w:sz w:val="24"/>
          <w:szCs w:val="24"/>
        </w:rPr>
        <w:t xml:space="preserve"> na zgłoszenie serwisowe nie dłużej niż 1 dzień roboczy,</w:t>
      </w:r>
    </w:p>
    <w:p w:rsidR="001A5348" w:rsidRPr="001A5348" w:rsidRDefault="001A5348" w:rsidP="001A534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1A5348">
        <w:rPr>
          <w:rFonts w:ascii="Arial Narrow" w:hAnsi="Arial Narrow"/>
          <w:sz w:val="24"/>
          <w:szCs w:val="24"/>
        </w:rPr>
        <w:t>- czas naprawy lub wymiany</w:t>
      </w:r>
      <w:r>
        <w:rPr>
          <w:rFonts w:ascii="Arial Narrow" w:hAnsi="Arial Narrow"/>
          <w:sz w:val="24"/>
          <w:szCs w:val="24"/>
        </w:rPr>
        <w:t xml:space="preserve"> uszkodzonego sprzętu</w:t>
      </w:r>
      <w:r w:rsidRPr="001A5348">
        <w:rPr>
          <w:rFonts w:ascii="Arial Narrow" w:hAnsi="Arial Narrow"/>
          <w:sz w:val="24"/>
          <w:szCs w:val="24"/>
        </w:rPr>
        <w:t xml:space="preserve"> po zdiagnozowaniu usterki  …………… dni roboczych* </w:t>
      </w:r>
      <w:r w:rsidRPr="001A5348">
        <w:rPr>
          <w:rFonts w:ascii="Arial Narrow" w:hAnsi="Arial Narrow"/>
          <w:i/>
          <w:sz w:val="24"/>
          <w:szCs w:val="24"/>
        </w:rPr>
        <w:t xml:space="preserve">(podać w dniach, termin nie może być dłuższy niż 10 dni roboczych). </w:t>
      </w:r>
      <w:r w:rsidRPr="001A5348">
        <w:rPr>
          <w:rFonts w:ascii="Arial Narrow" w:hAnsi="Arial Narrow"/>
          <w:b/>
          <w:sz w:val="24"/>
          <w:szCs w:val="24"/>
        </w:rPr>
        <w:t>/KRYTERIUM IV/</w:t>
      </w:r>
    </w:p>
    <w:p w:rsidR="001A5348" w:rsidRPr="00213318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</w:t>
      </w:r>
      <w:r w:rsidRPr="00213318">
        <w:rPr>
          <w:rFonts w:ascii="Arial Narrow" w:hAnsi="Arial Narrow"/>
          <w:sz w:val="24"/>
          <w:szCs w:val="24"/>
        </w:rPr>
        <w:t>wiadczenie usługi serwisowej w siedzibie Zamawiającego. W przypadku naprawy poza siedzibą Zamawiającego Wykonawca pokryje koszty dostawy urządzenia do serwisu oraz koszty dostawy sprawnego urządzenia do Zamawiającego.</w:t>
      </w:r>
    </w:p>
    <w:p w:rsidR="001A5348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VIII:</w:t>
      </w:r>
    </w:p>
    <w:p w:rsidR="001A5348" w:rsidRPr="00C14D95" w:rsidRDefault="001A5348" w:rsidP="001A534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lastRenderedPageBreak/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C14D95">
        <w:rPr>
          <w:rFonts w:ascii="Arial Narrow" w:hAnsi="Arial Narrow"/>
          <w:sz w:val="24"/>
          <w:szCs w:val="24"/>
        </w:rPr>
        <w:t>reakcja</w:t>
      </w:r>
      <w:r>
        <w:rPr>
          <w:rFonts w:ascii="Arial Narrow" w:hAnsi="Arial Narrow"/>
          <w:sz w:val="24"/>
          <w:szCs w:val="24"/>
        </w:rPr>
        <w:t xml:space="preserve"> na zgłoszenie serwisowe nie dłużej niż 1 dzień roboczy,</w:t>
      </w:r>
    </w:p>
    <w:p w:rsidR="001A5348" w:rsidRPr="001A5348" w:rsidRDefault="001A5348" w:rsidP="001A534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1A5348">
        <w:rPr>
          <w:rFonts w:ascii="Arial Narrow" w:hAnsi="Arial Narrow"/>
          <w:sz w:val="24"/>
          <w:szCs w:val="24"/>
        </w:rPr>
        <w:t>- czas naprawy lub wymiany</w:t>
      </w:r>
      <w:r>
        <w:rPr>
          <w:rFonts w:ascii="Arial Narrow" w:hAnsi="Arial Narrow"/>
          <w:sz w:val="24"/>
          <w:szCs w:val="24"/>
        </w:rPr>
        <w:t xml:space="preserve"> uszkodzonego sprzętu</w:t>
      </w:r>
      <w:r w:rsidRPr="001A5348">
        <w:rPr>
          <w:rFonts w:ascii="Arial Narrow" w:hAnsi="Arial Narrow"/>
          <w:sz w:val="24"/>
          <w:szCs w:val="24"/>
        </w:rPr>
        <w:t xml:space="preserve"> po zdiagnozowaniu usterki  …………… dni roboczych* </w:t>
      </w:r>
      <w:r w:rsidRPr="001A5348">
        <w:rPr>
          <w:rFonts w:ascii="Arial Narrow" w:hAnsi="Arial Narrow"/>
          <w:i/>
          <w:sz w:val="24"/>
          <w:szCs w:val="24"/>
        </w:rPr>
        <w:t xml:space="preserve">(podać w dniach, termin nie może być dłuższy niż 10 dni roboczych). </w:t>
      </w:r>
      <w:r w:rsidRPr="001A5348">
        <w:rPr>
          <w:rFonts w:ascii="Arial Narrow" w:hAnsi="Arial Narrow"/>
          <w:b/>
          <w:sz w:val="24"/>
          <w:szCs w:val="24"/>
        </w:rPr>
        <w:t>/KRYTERIUM IV/</w:t>
      </w:r>
    </w:p>
    <w:p w:rsidR="001A5348" w:rsidRPr="00213318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</w:t>
      </w:r>
      <w:r w:rsidRPr="00213318">
        <w:rPr>
          <w:rFonts w:ascii="Arial Narrow" w:hAnsi="Arial Narrow"/>
          <w:sz w:val="24"/>
          <w:szCs w:val="24"/>
        </w:rPr>
        <w:t>wiadczenie usługi serwisowej w siedzibie Zamawiającego. W przypadku naprawy poza siedzibą Zamawiającego Wykonawca pokryje koszty dostawy urządzenia do serwisu oraz koszty dostawy sprawnego urządzenia do Zamawiającego.</w:t>
      </w:r>
    </w:p>
    <w:p w:rsidR="000A4263" w:rsidRPr="00CA370C" w:rsidRDefault="000A4263" w:rsidP="000A42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0A4263" w:rsidRPr="009E755E" w:rsidRDefault="000A4263" w:rsidP="000A4263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</w:t>
      </w:r>
      <w:r w:rsidRPr="005B6DB5">
        <w:rPr>
          <w:rFonts w:ascii="Arial Narrow" w:hAnsi="Arial Narrow"/>
          <w:sz w:val="24"/>
          <w:szCs w:val="24"/>
        </w:rPr>
        <w:t>Pod pojęciem dni roboczych rozumie się dni od poniedziałku do piątku z wyłączeniem dni ustawowo wolnych od pracy w rozumieniu właściwych przepisów.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Pr="00086032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0A4263" w:rsidRPr="00086032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0A4263" w:rsidRDefault="000A4263" w:rsidP="000A4263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0A4263" w:rsidRPr="00086032" w:rsidRDefault="000A4263" w:rsidP="000A4263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Pr="00A32452">
        <w:rPr>
          <w:rFonts w:ascii="Arial Narrow" w:hAnsi="Arial Narrow"/>
          <w:sz w:val="24"/>
          <w:szCs w:val="24"/>
        </w:rPr>
        <w:t xml:space="preserve"> jesteśmy podatnikiem podatku VAT. Nasz nr NIP........................... ......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Pr="0069013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</w:t>
      </w:r>
      <w:r w:rsidRPr="00A32452">
        <w:rPr>
          <w:rFonts w:ascii="Arial Narrow" w:hAnsi="Arial Narrow"/>
          <w:sz w:val="24"/>
          <w:szCs w:val="24"/>
        </w:rPr>
        <w:t>przypadku wybrania oferty, umowę podpisywały będą:</w:t>
      </w: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A4263" w:rsidRDefault="000A4263" w:rsidP="000A4263">
      <w:pPr>
        <w:pStyle w:val="Tekstpodstawowywcity"/>
        <w:tabs>
          <w:tab w:val="left" w:pos="284"/>
        </w:tabs>
        <w:ind w:left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0A4263" w:rsidRDefault="000A4263" w:rsidP="000A4263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0A4263" w:rsidRPr="00057687" w:rsidRDefault="000A4263" w:rsidP="000A4263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0A4263" w:rsidRPr="00F71EFF" w:rsidRDefault="000A4263" w:rsidP="000A4263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0A4263" w:rsidRDefault="000A4263" w:rsidP="000A4263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0A4263" w:rsidRPr="00A14395" w:rsidRDefault="000A4263" w:rsidP="000A4263">
      <w:pPr>
        <w:spacing w:before="60"/>
        <w:jc w:val="both"/>
        <w:rPr>
          <w:rFonts w:ascii="Arial Narrow" w:hAnsi="Arial Narrow"/>
          <w:b/>
          <w:sz w:val="22"/>
          <w:szCs w:val="22"/>
        </w:rPr>
      </w:pPr>
    </w:p>
    <w:p w:rsidR="000A4263" w:rsidRPr="00057687" w:rsidRDefault="000A4263" w:rsidP="000A4263">
      <w:pPr>
        <w:tabs>
          <w:tab w:val="left" w:pos="3466"/>
        </w:tabs>
        <w:ind w:right="-9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 związku  ze stosowaniem w postepowaniu art. 24aa </w:t>
      </w:r>
      <w:proofErr w:type="spellStart"/>
      <w:r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</w:p>
    <w:p w:rsidR="000A4263" w:rsidRPr="00057687" w:rsidRDefault="000A4263" w:rsidP="000A4263">
      <w:pPr>
        <w:numPr>
          <w:ilvl w:val="0"/>
          <w:numId w:val="2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0A4263" w:rsidRPr="00057687" w:rsidRDefault="000A4263" w:rsidP="000A4263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wykaz dostaw (co najmniej jednej) wykonanych, a w przypadku świadczeń okresowych lub ciągłych również wykonywanych, w okresie ostatnich 3 lat przed upływem terminu składania ofert albo wniosków o dopuszczenie do udziału w postępowaniu,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>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o zamówienia publiczne; 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A4263" w:rsidRPr="00057687" w:rsidRDefault="000A4263" w:rsidP="000A426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o której mowa w art. 86 ust. 5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w postępowaniu o udzielenie zamówienia. </w:t>
      </w: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A4263" w:rsidRPr="00057687" w:rsidRDefault="000A4263" w:rsidP="000A426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przedstawienia w</w:t>
      </w:r>
      <w:r>
        <w:rPr>
          <w:rFonts w:ascii="Arial Narrow" w:hAnsi="Arial Narrow"/>
          <w:sz w:val="22"/>
          <w:szCs w:val="22"/>
        </w:rPr>
        <w:t xml:space="preserve"> odniesieniu do tych podmiotów</w:t>
      </w:r>
      <w:r w:rsidRPr="00057687">
        <w:rPr>
          <w:rFonts w:ascii="Arial Narrow" w:hAnsi="Arial Narrow"/>
          <w:sz w:val="22"/>
          <w:szCs w:val="22"/>
        </w:rPr>
        <w:t xml:space="preserve">: </w:t>
      </w: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a/ pisemnego </w:t>
      </w:r>
      <w:r w:rsidRPr="0005768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obowiązania  tych podmiotów </w:t>
      </w:r>
      <w:r w:rsidRPr="00057687">
        <w:rPr>
          <w:rFonts w:ascii="Arial Narrow" w:hAnsi="Arial Narrow"/>
          <w:sz w:val="22"/>
          <w:szCs w:val="22"/>
        </w:rPr>
        <w:t>do o</w:t>
      </w:r>
      <w:r>
        <w:rPr>
          <w:rFonts w:ascii="Arial Narrow" w:hAnsi="Arial Narrow"/>
          <w:sz w:val="22"/>
          <w:szCs w:val="22"/>
        </w:rPr>
        <w:t xml:space="preserve">ddania Wykonawcy do dyspozycji </w:t>
      </w:r>
      <w:r w:rsidRPr="00057687">
        <w:rPr>
          <w:rFonts w:ascii="Arial Narrow" w:hAnsi="Arial Narrow"/>
          <w:sz w:val="22"/>
          <w:szCs w:val="22"/>
        </w:rPr>
        <w:t>zasobów na potrzeby realizacji,</w:t>
      </w: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b/ dokumentów na potwierdzenie </w:t>
      </w:r>
      <w:r w:rsidRPr="00057687">
        <w:rPr>
          <w:rFonts w:ascii="Arial Narrow" w:hAnsi="Arial Narrow"/>
          <w:sz w:val="22"/>
          <w:szCs w:val="22"/>
        </w:rPr>
        <w:t xml:space="preserve">spełnienia warunków udziału w postępowaniu. </w:t>
      </w: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</w:t>
      </w:r>
      <w:r>
        <w:rPr>
          <w:rFonts w:ascii="Arial Narrow" w:hAnsi="Arial Narrow"/>
          <w:sz w:val="22"/>
          <w:szCs w:val="22"/>
        </w:rPr>
        <w:t>na potwierdzenie braku podstaw do</w:t>
      </w:r>
      <w:r w:rsidRPr="00057687">
        <w:rPr>
          <w:rFonts w:ascii="Arial Narrow" w:hAnsi="Arial Narrow"/>
          <w:sz w:val="22"/>
          <w:szCs w:val="22"/>
        </w:rPr>
        <w:t xml:space="preserve"> wykluczenia. </w:t>
      </w: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A4263" w:rsidRPr="00057687" w:rsidRDefault="000A4263" w:rsidP="000A426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0A4263" w:rsidRPr="00057687" w:rsidRDefault="000A4263" w:rsidP="000A426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0A4263" w:rsidRPr="00057687" w:rsidRDefault="000A4263" w:rsidP="000A4263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A4263" w:rsidRPr="00057687" w:rsidRDefault="000A4263" w:rsidP="000A4263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0A4263" w:rsidRPr="00F71EFF" w:rsidRDefault="000A4263" w:rsidP="000A4263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0A4263" w:rsidRPr="00F71EFF" w:rsidRDefault="000A4263" w:rsidP="000A4263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>
        <w:rPr>
          <w:rFonts w:ascii="Arial Narrow" w:hAnsi="Arial Narrow" w:cs="Times New Roman"/>
        </w:rPr>
        <w:t xml:space="preserve"> należy złożyć</w:t>
      </w:r>
      <w:r w:rsidRPr="00F71EFF">
        <w:rPr>
          <w:rFonts w:ascii="Arial Narrow" w:hAnsi="Arial Narrow" w:cs="Times New Roman"/>
        </w:rPr>
        <w:t xml:space="preserve">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0A4263" w:rsidRDefault="000A4263" w:rsidP="000A4263">
      <w:pPr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jc w:val="both"/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0A4263" w:rsidRDefault="000A4263" w:rsidP="000A4263"/>
    <w:p w:rsidR="000A4263" w:rsidRDefault="000A4263" w:rsidP="000A4263"/>
    <w:p w:rsidR="00075824" w:rsidRDefault="00C86EBF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6EBF">
      <w:r>
        <w:separator/>
      </w:r>
    </w:p>
  </w:endnote>
  <w:endnote w:type="continuationSeparator" w:id="0">
    <w:p w:rsidR="00000000" w:rsidRDefault="00C8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1A5348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7B6E63" wp14:editId="67469B8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1A5348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6EBF" w:rsidRPr="00C86EBF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B6E63" id="Prostokąt 7" o:spid="_x0000_s1026" style="position:absolute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600E4" w:rsidRPr="00E75E92" w:rsidRDefault="001A5348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86EBF" w:rsidRPr="00C86EBF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8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1A5348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1AC9D33A" wp14:editId="4BB92698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1A5348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C86EBF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C86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6EBF">
      <w:r>
        <w:separator/>
      </w:r>
    </w:p>
  </w:footnote>
  <w:footnote w:type="continuationSeparator" w:id="0">
    <w:p w:rsidR="00000000" w:rsidRDefault="00C8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C86EBF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A5348">
            <w:rPr>
              <w:rFonts w:ascii="Calibri" w:hAnsi="Calibri"/>
              <w:noProof/>
            </w:rPr>
            <w:drawing>
              <wp:inline distT="0" distB="0" distL="0" distR="0" wp14:anchorId="33AACCA9" wp14:editId="3A7A3FCB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1A534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EEE24C3" wp14:editId="11053AC3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1A534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0AC104D" wp14:editId="33FA1C0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1A534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D134D3C" wp14:editId="0886ABDA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C86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6E9E24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3"/>
    <w:rsid w:val="000A4263"/>
    <w:rsid w:val="001A5348"/>
    <w:rsid w:val="00297906"/>
    <w:rsid w:val="00A70048"/>
    <w:rsid w:val="00A77F63"/>
    <w:rsid w:val="00C86EBF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DE21"/>
  <w15:chartTrackingRefBased/>
  <w15:docId w15:val="{086DC0EB-C43F-4EA6-978F-546939E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4263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426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426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42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4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A4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2996</Words>
  <Characters>20018</Characters>
  <Application>Microsoft Office Word</Application>
  <DocSecurity>0</DocSecurity>
  <Lines>588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2020-11-04T15:29:00Z</dcterms:created>
  <dcterms:modified xsi:type="dcterms:W3CDTF">2020-11-13T13:48:00Z</dcterms:modified>
</cp:coreProperties>
</file>