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9D" w:rsidRPr="001D00F8" w:rsidRDefault="00183D9D" w:rsidP="00183D9D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Załącznik nr </w:t>
      </w:r>
      <w:r w:rsidR="001D5069">
        <w:rPr>
          <w:rFonts w:ascii="Arial Narrow" w:hAnsi="Arial Narrow"/>
          <w:sz w:val="24"/>
          <w:szCs w:val="24"/>
        </w:rPr>
        <w:t>5</w:t>
      </w:r>
    </w:p>
    <w:p w:rsidR="00183D9D" w:rsidRPr="001D00F8" w:rsidRDefault="00183D9D" w:rsidP="00183D9D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Nazwa  Wykonawcy............................................................ </w:t>
      </w: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                                       </w:t>
      </w: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>Adres  Wykonawcy..............................................................</w:t>
      </w: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D00F8"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suppressAutoHyphens/>
        <w:jc w:val="both"/>
        <w:rPr>
          <w:rFonts w:ascii="Arial Narrow" w:hAnsi="Arial Narrow" w:cs="Arial"/>
          <w:i/>
          <w:sz w:val="24"/>
          <w:szCs w:val="24"/>
        </w:rPr>
      </w:pPr>
    </w:p>
    <w:p w:rsidR="00183D9D" w:rsidRDefault="00183D9D" w:rsidP="00183D9D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183D9D" w:rsidRPr="001D00F8" w:rsidRDefault="00183D9D" w:rsidP="00183D9D">
      <w:pPr>
        <w:suppressAutoHyphens/>
        <w:jc w:val="both"/>
        <w:rPr>
          <w:rFonts w:ascii="Arial Narrow" w:hAnsi="Arial Narrow" w:cs="Arial"/>
          <w:sz w:val="24"/>
          <w:szCs w:val="24"/>
        </w:rPr>
      </w:pPr>
    </w:p>
    <w:p w:rsidR="006A7EB4" w:rsidRPr="006A7EB4" w:rsidRDefault="006A7EB4" w:rsidP="006A7EB4">
      <w:pPr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r w:rsidRPr="006A7EB4">
        <w:rPr>
          <w:rFonts w:ascii="Arial Narrow" w:hAnsi="Arial Narrow"/>
          <w:b/>
          <w:sz w:val="22"/>
          <w:szCs w:val="22"/>
        </w:rPr>
        <w:t xml:space="preserve">dostawę komponentów badawczych i urządzeń do monitorowania pracy instalacji fotowoltaicznych  dla Politechniki Świętokrzyskiej </w:t>
      </w:r>
    </w:p>
    <w:p w:rsidR="008C0E41" w:rsidRPr="006A7EB4" w:rsidRDefault="008C0E41" w:rsidP="008C0E41">
      <w:pPr>
        <w:spacing w:after="120"/>
        <w:jc w:val="both"/>
        <w:rPr>
          <w:rFonts w:ascii="Arial Narrow" w:hAnsi="Arial Narrow"/>
          <w:b/>
          <w:sz w:val="22"/>
          <w:szCs w:val="22"/>
        </w:rPr>
      </w:pPr>
      <w:r w:rsidRPr="006A7EB4">
        <w:rPr>
          <w:rFonts w:ascii="Arial Narrow" w:hAnsi="Arial Narrow"/>
          <w:b/>
          <w:sz w:val="22"/>
          <w:szCs w:val="22"/>
        </w:rPr>
        <w:t xml:space="preserve"> - w ramach realizacji Programu Ministra Nauki i Szkolnictwa Wyższego – RID finansowanego ze środków MNiSW na podstawie umowy nr 025/RID/2018/19 z dnia 28.12.2018r.</w:t>
      </w:r>
    </w:p>
    <w:bookmarkEnd w:id="0"/>
    <w:p w:rsidR="006D0526" w:rsidRDefault="006D0526" w:rsidP="00183D9D">
      <w:pPr>
        <w:rPr>
          <w:rFonts w:ascii="Arial Narrow" w:hAnsi="Arial Narrow"/>
          <w:b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 w:rsidRPr="001D00F8">
        <w:rPr>
          <w:rFonts w:ascii="Arial Narrow" w:hAnsi="Arial Narrow" w:cs="Shruti"/>
          <w:sz w:val="24"/>
          <w:szCs w:val="24"/>
        </w:rPr>
        <w:t>adania ofert Wykonawca*</w:t>
      </w:r>
    </w:p>
    <w:p w:rsidR="00183D9D" w:rsidRPr="001D00F8" w:rsidRDefault="00183D9D" w:rsidP="00183D9D">
      <w:pPr>
        <w:rPr>
          <w:rFonts w:ascii="Arial Narrow" w:hAnsi="Arial Narrow" w:cs="Shruti"/>
          <w:sz w:val="24"/>
          <w:szCs w:val="24"/>
        </w:rPr>
      </w:pPr>
    </w:p>
    <w:p w:rsidR="00183D9D" w:rsidRPr="001D00F8" w:rsidRDefault="00183D9D" w:rsidP="00183D9D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nie należy do grupy kapitałowej**, w rozumieniu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 xml:space="preserve">r. poz. </w:t>
      </w:r>
      <w:r>
        <w:rPr>
          <w:rFonts w:ascii="Arial Narrow" w:hAnsi="Arial Narrow" w:cs="Arial"/>
          <w:sz w:val="24"/>
          <w:szCs w:val="24"/>
        </w:rPr>
        <w:t>798</w:t>
      </w:r>
      <w:r w:rsidRPr="001D00F8">
        <w:rPr>
          <w:rFonts w:ascii="Arial Narrow" w:hAnsi="Arial Narrow" w:cs="Arial"/>
          <w:sz w:val="24"/>
          <w:szCs w:val="24"/>
        </w:rPr>
        <w:t>);</w:t>
      </w: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</w:p>
    <w:p w:rsidR="00183D9D" w:rsidRDefault="00183D9D" w:rsidP="00183D9D">
      <w:pPr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należy do grupy kapitałowej** w rozumieniu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>r. poz.</w:t>
      </w:r>
      <w:r>
        <w:rPr>
          <w:rFonts w:ascii="Arial Narrow" w:hAnsi="Arial Narrow" w:cs="Arial"/>
          <w:sz w:val="24"/>
          <w:szCs w:val="24"/>
        </w:rPr>
        <w:t xml:space="preserve"> 798</w:t>
      </w:r>
      <w:r w:rsidRPr="001D00F8">
        <w:rPr>
          <w:rFonts w:ascii="Arial Narrow" w:hAnsi="Arial Narrow" w:cs="Arial"/>
          <w:sz w:val="24"/>
          <w:szCs w:val="24"/>
        </w:rPr>
        <w:t>) w związku z tym załączam listę podmiotów należących do tej samej grupy kapitałowej:</w:t>
      </w:r>
    </w:p>
    <w:p w:rsidR="00183D9D" w:rsidRPr="001D00F8" w:rsidRDefault="00183D9D" w:rsidP="00183D9D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D9D" w:rsidRPr="001D00F8" w:rsidRDefault="00183D9D" w:rsidP="00183D9D">
      <w:pPr>
        <w:pStyle w:val="pkt"/>
        <w:spacing w:before="0" w:after="0"/>
        <w:ind w:left="284" w:hanging="284"/>
        <w:rPr>
          <w:rFonts w:ascii="Arial Narrow" w:hAnsi="Arial Narrow" w:cs="Arial"/>
        </w:rPr>
      </w:pPr>
    </w:p>
    <w:p w:rsidR="00183D9D" w:rsidRPr="001D00F8" w:rsidRDefault="00183D9D" w:rsidP="00183D9D">
      <w:pPr>
        <w:pStyle w:val="pkt"/>
        <w:spacing w:before="0" w:after="0"/>
        <w:ind w:left="0" w:firstLine="0"/>
        <w:rPr>
          <w:rFonts w:ascii="Arial Narrow" w:hAnsi="Arial Narrow" w:cs="Arial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183D9D" w:rsidRPr="001D00F8" w:rsidRDefault="00183D9D" w:rsidP="00183D9D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183D9D" w:rsidRPr="001D00F8" w:rsidRDefault="00183D9D" w:rsidP="00183D9D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*należy zaznaczyć właściwe przy użyciu znaku „X”</w:t>
      </w: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** zgodnie z art. 4 pkt 14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 xml:space="preserve">r. poz. </w:t>
      </w:r>
      <w:r>
        <w:rPr>
          <w:rFonts w:ascii="Arial Narrow" w:hAnsi="Arial Narrow" w:cs="Arial"/>
          <w:sz w:val="24"/>
          <w:szCs w:val="24"/>
        </w:rPr>
        <w:t>798</w:t>
      </w:r>
      <w:r w:rsidRPr="001D00F8">
        <w:rPr>
          <w:rFonts w:ascii="Arial Narrow" w:hAnsi="Arial Narrow" w:cs="Arial"/>
          <w:sz w:val="24"/>
          <w:szCs w:val="24"/>
        </w:rPr>
        <w:t>) przez grupę kapitałową rozumie się wszystkich wykonawców, którzy są kontrolowani w sposób bezpośredni lub pośredni przez jednego przedsiębiorcę, w tym również tego przedsiębiorcę.</w:t>
      </w:r>
    </w:p>
    <w:p w:rsidR="00183D9D" w:rsidRPr="001D00F8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83D9D" w:rsidRPr="001D00F8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</w:p>
    <w:p w:rsidR="00183D9D" w:rsidRDefault="00183D9D" w:rsidP="00183D9D"/>
    <w:p w:rsidR="00F7398A" w:rsidRDefault="00F7398A"/>
    <w:sectPr w:rsidR="00F7398A" w:rsidSect="008238C4">
      <w:pgSz w:w="11907" w:h="16840"/>
      <w:pgMar w:top="851" w:right="1417" w:bottom="851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9D"/>
    <w:rsid w:val="00183D9D"/>
    <w:rsid w:val="001D5069"/>
    <w:rsid w:val="00461659"/>
    <w:rsid w:val="005C48D5"/>
    <w:rsid w:val="006A7EB4"/>
    <w:rsid w:val="006D0526"/>
    <w:rsid w:val="008C0E41"/>
    <w:rsid w:val="00CF18CA"/>
    <w:rsid w:val="00F7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5A6FE-8C44-4980-A89C-68DA7EDB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D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183D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183D9D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2</cp:revision>
  <dcterms:created xsi:type="dcterms:W3CDTF">2020-10-28T11:09:00Z</dcterms:created>
  <dcterms:modified xsi:type="dcterms:W3CDTF">2020-10-28T11:09:00Z</dcterms:modified>
</cp:coreProperties>
</file>