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Default="00762F3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086DD0" w:rsidRPr="00086DD0">
        <w:rPr>
          <w:rFonts w:ascii="Arial Narrow" w:hAnsi="Arial Narrow"/>
          <w:b/>
          <w:sz w:val="24"/>
          <w:szCs w:val="24"/>
        </w:rPr>
        <w:t xml:space="preserve"> </w:t>
      </w:r>
      <w:r w:rsidR="009A5FB2" w:rsidRPr="009A5FB2">
        <w:rPr>
          <w:rFonts w:ascii="Arial Narrow" w:hAnsi="Arial Narrow"/>
          <w:b/>
          <w:sz w:val="24"/>
          <w:szCs w:val="24"/>
        </w:rPr>
        <w:t>stanowiska do badana parametrów wybuchowości pyłów palnych oraz stanowiska badawczego „emiter z pełnym zakresem promieniowania”</w:t>
      </w:r>
      <w:r w:rsidR="009A5FB2">
        <w:rPr>
          <w:rFonts w:ascii="Arial Narrow" w:hAnsi="Arial Narrow"/>
          <w:b/>
          <w:sz w:val="24"/>
          <w:szCs w:val="24"/>
        </w:rPr>
        <w:t xml:space="preserve"> dla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 </w:t>
      </w:r>
      <w:r w:rsidR="00DA0C92" w:rsidRPr="00DA0C92">
        <w:rPr>
          <w:rFonts w:ascii="Arial Narrow" w:hAnsi="Arial Narrow"/>
          <w:b/>
          <w:sz w:val="24"/>
          <w:szCs w:val="24"/>
        </w:rPr>
        <w:t xml:space="preserve">Laboratorium Prototypowania i Eksploatacji Technologii </w:t>
      </w:r>
      <w:r w:rsidR="00DA0C92">
        <w:rPr>
          <w:rFonts w:ascii="Arial Narrow" w:hAnsi="Arial Narrow"/>
          <w:b/>
          <w:sz w:val="24"/>
          <w:szCs w:val="24"/>
        </w:rPr>
        <w:br/>
      </w:r>
      <w:r w:rsidR="00DA0C92" w:rsidRPr="00DA0C92">
        <w:rPr>
          <w:rFonts w:ascii="Arial Narrow" w:hAnsi="Arial Narrow"/>
          <w:b/>
          <w:sz w:val="24"/>
          <w:szCs w:val="24"/>
        </w:rPr>
        <w:t xml:space="preserve">i Instalacji OZE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62F32" w:rsidRPr="00364828" w:rsidRDefault="00762F32" w:rsidP="00C02787">
      <w:pPr>
        <w:rPr>
          <w:rFonts w:ascii="Arial Narrow" w:hAnsi="Arial Narrow"/>
          <w:sz w:val="24"/>
          <w:szCs w:val="24"/>
        </w:rPr>
      </w:pPr>
    </w:p>
    <w:p w:rsidR="00762F32" w:rsidRPr="00727F98" w:rsidRDefault="00762F32" w:rsidP="009A5FB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="009A5FB2"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086DD0" w:rsidRDefault="009A5FB2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 Stanowisko</w:t>
      </w:r>
      <w:r w:rsidRPr="009A5FB2">
        <w:rPr>
          <w:rFonts w:ascii="Arial Narrow" w:hAnsi="Arial Narrow"/>
          <w:b/>
          <w:sz w:val="24"/>
          <w:szCs w:val="24"/>
        </w:rPr>
        <w:t xml:space="preserve"> do badana parametrów wybuchowości pyłów palnych</w:t>
      </w:r>
    </w:p>
    <w:p w:rsidR="009A5FB2" w:rsidRDefault="009A5FB2" w:rsidP="00762F3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01CC2" w:rsidRPr="009A5FB2" w:rsidRDefault="009A5FB2" w:rsidP="00701CC2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II</w:t>
      </w:r>
      <w:r>
        <w:rPr>
          <w:rFonts w:ascii="Arial Narrow" w:hAnsi="Arial Narrow"/>
          <w:b/>
          <w:sz w:val="24"/>
          <w:szCs w:val="24"/>
        </w:rPr>
        <w:t xml:space="preserve"> Stanowisko badawcze „E</w:t>
      </w:r>
      <w:r w:rsidRPr="009A5FB2">
        <w:rPr>
          <w:rFonts w:ascii="Arial Narrow" w:hAnsi="Arial Narrow"/>
          <w:b/>
          <w:sz w:val="24"/>
          <w:szCs w:val="24"/>
        </w:rPr>
        <w:t>miter z pełnym zakresem promieniowania”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A5FB2" w:rsidRPr="00364828" w:rsidRDefault="009A5FB2" w:rsidP="009A5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A5FB2" w:rsidRPr="00364828" w:rsidRDefault="009A5FB2" w:rsidP="009A5FB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A5FB2" w:rsidRPr="00364828" w:rsidRDefault="009A5FB2" w:rsidP="009A5FB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="009A5FB2">
        <w:rPr>
          <w:rFonts w:ascii="Arial Narrow" w:hAnsi="Arial Narrow"/>
          <w:sz w:val="24"/>
          <w:szCs w:val="24"/>
        </w:rPr>
        <w:t xml:space="preserve">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Pr="0022341E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22341E" w:rsidRPr="00C02787" w:rsidRDefault="00762F32" w:rsidP="00C0278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BD444D" w:rsidRPr="00C02787" w:rsidRDefault="00BD444D" w:rsidP="00C02787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 w:rsidR="00762F32" w:rsidRPr="00A32452">
        <w:rPr>
          <w:rFonts w:ascii="Arial Narrow" w:hAnsi="Arial Narrow"/>
          <w:sz w:val="24"/>
          <w:szCs w:val="24"/>
        </w:rPr>
        <w:t xml:space="preserve">………………dni </w:t>
      </w:r>
      <w:r w:rsidR="00086DD0">
        <w:rPr>
          <w:rFonts w:ascii="Arial Narrow" w:hAnsi="Arial Narrow"/>
          <w:sz w:val="24"/>
          <w:szCs w:val="24"/>
        </w:rPr>
        <w:t xml:space="preserve">roboczych </w:t>
      </w:r>
      <w:r w:rsidR="00762F32" w:rsidRPr="00A32452">
        <w:rPr>
          <w:rFonts w:ascii="Arial Narrow" w:hAnsi="Arial Narrow"/>
          <w:sz w:val="24"/>
          <w:szCs w:val="24"/>
        </w:rPr>
        <w:t xml:space="preserve">od zawarcia umowy </w:t>
      </w:r>
      <w:r w:rsidR="00762F32"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7</w:t>
      </w:r>
      <w:r w:rsidR="00762F32">
        <w:rPr>
          <w:rFonts w:ascii="Arial Narrow" w:hAnsi="Arial Narrow"/>
          <w:i/>
          <w:sz w:val="24"/>
          <w:szCs w:val="24"/>
        </w:rPr>
        <w:t>0 dni</w:t>
      </w:r>
      <w:r w:rsidR="00086DD0">
        <w:rPr>
          <w:rFonts w:ascii="Arial Narrow" w:hAnsi="Arial Narrow"/>
          <w:i/>
          <w:sz w:val="24"/>
          <w:szCs w:val="24"/>
        </w:rPr>
        <w:t xml:space="preserve"> roboczych</w:t>
      </w:r>
      <w:r w:rsidR="00762F32" w:rsidRPr="00A32452">
        <w:rPr>
          <w:rFonts w:ascii="Arial Narrow" w:hAnsi="Arial Narrow"/>
          <w:i/>
          <w:sz w:val="24"/>
          <w:szCs w:val="24"/>
        </w:rPr>
        <w:t>)</w:t>
      </w:r>
      <w:r w:rsidR="00AA62A7">
        <w:rPr>
          <w:rFonts w:ascii="Arial Narrow" w:hAnsi="Arial Narrow"/>
          <w:i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</w:t>
      </w:r>
      <w:r>
        <w:rPr>
          <w:rFonts w:ascii="Arial Narrow" w:hAnsi="Arial Narrow"/>
          <w:b/>
          <w:sz w:val="24"/>
          <w:szCs w:val="24"/>
        </w:rPr>
        <w:t>I</w:t>
      </w:r>
      <w:r w:rsidR="00AA62A7" w:rsidRPr="00AA62A7">
        <w:rPr>
          <w:rFonts w:ascii="Arial Narrow" w:hAnsi="Arial Narrow"/>
          <w:b/>
          <w:sz w:val="24"/>
          <w:szCs w:val="24"/>
        </w:rPr>
        <w:t>I/</w:t>
      </w:r>
    </w:p>
    <w:p w:rsidR="00BD444D" w:rsidRDefault="00BD444D" w:rsidP="00C02787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 xml:space="preserve">………………dni </w:t>
      </w:r>
      <w:r>
        <w:rPr>
          <w:rFonts w:ascii="Arial Narrow" w:hAnsi="Arial Narrow"/>
          <w:sz w:val="24"/>
          <w:szCs w:val="24"/>
        </w:rPr>
        <w:t xml:space="preserve">roboczych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130 dni roboczych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</w:t>
      </w:r>
      <w:r>
        <w:rPr>
          <w:rFonts w:ascii="Arial Narrow" w:hAnsi="Arial Narrow"/>
          <w:b/>
          <w:sz w:val="24"/>
          <w:szCs w:val="24"/>
        </w:rPr>
        <w:t>I</w:t>
      </w:r>
      <w:r w:rsidRPr="00AA62A7">
        <w:rPr>
          <w:rFonts w:ascii="Arial Narrow" w:hAnsi="Arial Narrow"/>
          <w:b/>
          <w:sz w:val="24"/>
          <w:szCs w:val="24"/>
        </w:rPr>
        <w:t>I/</w:t>
      </w:r>
    </w:p>
    <w:p w:rsidR="0022341E" w:rsidRPr="00AA62A7" w:rsidRDefault="0022341E" w:rsidP="00C02787">
      <w:pPr>
        <w:spacing w:line="276" w:lineRule="auto"/>
        <w:rPr>
          <w:rFonts w:ascii="Arial Narrow" w:hAnsi="Arial Narrow"/>
          <w:sz w:val="24"/>
          <w:szCs w:val="24"/>
        </w:rPr>
      </w:pPr>
    </w:p>
    <w:p w:rsidR="00762F32" w:rsidRPr="0022341E" w:rsidRDefault="00762F32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>Oświadczamy, że oferowany przedmiot zamówienia jest objęty gwarancją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BD444D" w:rsidRPr="0022341E" w:rsidRDefault="00BD444D" w:rsidP="00BD444D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</w:p>
    <w:p w:rsidR="00BD444D" w:rsidRPr="0022341E" w:rsidRDefault="00762F32" w:rsidP="00BD444D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wynoszącą </w:t>
      </w:r>
      <w:r w:rsidRPr="0022341E">
        <w:rPr>
          <w:rFonts w:ascii="Arial Narrow" w:hAnsi="Arial Narrow"/>
          <w:b/>
          <w:sz w:val="24"/>
          <w:szCs w:val="24"/>
        </w:rPr>
        <w:t xml:space="preserve">…….………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BD444D" w:rsidRPr="0022341E">
        <w:rPr>
          <w:rFonts w:ascii="Arial Narrow" w:hAnsi="Arial Narrow"/>
          <w:i/>
          <w:sz w:val="24"/>
          <w:szCs w:val="24"/>
        </w:rPr>
        <w:t xml:space="preserve">24 miesiące) </w:t>
      </w:r>
      <w:r w:rsidR="00BD444D" w:rsidRPr="0022341E">
        <w:rPr>
          <w:rFonts w:ascii="Arial Narrow" w:hAnsi="Arial Narrow"/>
          <w:b/>
          <w:sz w:val="24"/>
          <w:szCs w:val="24"/>
        </w:rPr>
        <w:t>/KRYTERIUM II/</w:t>
      </w:r>
    </w:p>
    <w:p w:rsidR="00BD444D" w:rsidRPr="0022341E" w:rsidRDefault="00BD444D" w:rsidP="00762F32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BD444D" w:rsidRPr="0022341E" w:rsidRDefault="00BD444D" w:rsidP="00BD444D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II</w:t>
      </w:r>
    </w:p>
    <w:p w:rsidR="00BD444D" w:rsidRPr="0022341E" w:rsidRDefault="00BD444D" w:rsidP="00BD444D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wynoszącą </w:t>
      </w:r>
      <w:r w:rsidRPr="0022341E">
        <w:rPr>
          <w:rFonts w:ascii="Arial Narrow" w:hAnsi="Arial Narrow"/>
          <w:b/>
          <w:sz w:val="24"/>
          <w:szCs w:val="24"/>
        </w:rPr>
        <w:t xml:space="preserve">…….………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  <w:r w:rsidRPr="0022341E">
        <w:rPr>
          <w:rFonts w:ascii="Arial Narrow" w:hAnsi="Arial Narrow"/>
          <w:b/>
          <w:sz w:val="24"/>
          <w:szCs w:val="24"/>
        </w:rPr>
        <w:t>/KRYTERIUM II/</w:t>
      </w:r>
    </w:p>
    <w:p w:rsidR="00BD444D" w:rsidRDefault="00BD444D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2A42BB" w:rsidRPr="009E755E" w:rsidRDefault="00AA62A7" w:rsidP="0022341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9E755E">
        <w:rPr>
          <w:rFonts w:ascii="Arial Narrow" w:hAnsi="Arial Narrow"/>
          <w:sz w:val="24"/>
          <w:szCs w:val="24"/>
        </w:rPr>
        <w:t xml:space="preserve">W ramach udzielonej gwarancji </w:t>
      </w:r>
      <w:r w:rsidR="0022341E" w:rsidRPr="009E755E">
        <w:rPr>
          <w:rFonts w:ascii="Arial Narrow" w:hAnsi="Arial Narrow"/>
          <w:sz w:val="24"/>
          <w:szCs w:val="24"/>
        </w:rPr>
        <w:t>oświadczamy, że</w:t>
      </w:r>
    </w:p>
    <w:p w:rsidR="0022341E" w:rsidRPr="009E755E" w:rsidRDefault="00DA0C92" w:rsidP="0022341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341E" w:rsidRPr="009E755E">
        <w:rPr>
          <w:rFonts w:ascii="Arial Narrow" w:hAnsi="Arial Narrow"/>
          <w:sz w:val="24"/>
          <w:szCs w:val="24"/>
        </w:rPr>
        <w:t xml:space="preserve">w okresie gwarancji </w:t>
      </w:r>
      <w:r>
        <w:rPr>
          <w:rFonts w:ascii="Arial Narrow" w:hAnsi="Arial Narrow"/>
          <w:sz w:val="24"/>
          <w:szCs w:val="24"/>
        </w:rPr>
        <w:t xml:space="preserve">pokrywamy w 100% </w:t>
      </w:r>
      <w:r w:rsidR="0022341E" w:rsidRPr="009E755E">
        <w:rPr>
          <w:rFonts w:ascii="Arial Narrow" w:hAnsi="Arial Narrow"/>
          <w:sz w:val="24"/>
          <w:szCs w:val="24"/>
        </w:rPr>
        <w:t xml:space="preserve"> koszty pr</w:t>
      </w:r>
      <w:r>
        <w:rPr>
          <w:rFonts w:ascii="Arial Narrow" w:hAnsi="Arial Narrow"/>
          <w:sz w:val="24"/>
          <w:szCs w:val="24"/>
        </w:rPr>
        <w:t>ac naprawczych, napraw i koszty</w:t>
      </w:r>
      <w:r w:rsidR="0022341E" w:rsidRPr="009E755E">
        <w:rPr>
          <w:rFonts w:ascii="Arial Narrow" w:hAnsi="Arial Narrow"/>
          <w:sz w:val="24"/>
          <w:szCs w:val="24"/>
        </w:rPr>
        <w:t xml:space="preserve"> części oraz ich wymiany w przypadku wystąpienia uszkodzeń, awarii, nieprawidłowego działania, spowodowanych wadą fabryczną lub które nie wystąpiły w wyniku niewłaściwej eksploatacji urządzenia (nie dotyczy części eksploatacyjnych charakteryzujących się określoną żywotnością);</w:t>
      </w:r>
    </w:p>
    <w:p w:rsidR="0022341E" w:rsidRPr="009E755E" w:rsidRDefault="00DA0C92" w:rsidP="0022341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341E" w:rsidRPr="009E755E">
        <w:rPr>
          <w:rFonts w:ascii="Arial Narrow" w:hAnsi="Arial Narrow"/>
          <w:sz w:val="24"/>
          <w:szCs w:val="24"/>
        </w:rPr>
        <w:t>naprawy gwarancyjne będą wykonywane w siedzibie Zamawiającego, a w przypadku b</w:t>
      </w:r>
      <w:r>
        <w:rPr>
          <w:rFonts w:ascii="Arial Narrow" w:hAnsi="Arial Narrow"/>
          <w:sz w:val="24"/>
          <w:szCs w:val="24"/>
        </w:rPr>
        <w:t xml:space="preserve">raku takiej możliwości </w:t>
      </w:r>
      <w:r w:rsidR="0022341E" w:rsidRPr="009E755E">
        <w:rPr>
          <w:rFonts w:ascii="Arial Narrow" w:hAnsi="Arial Narrow"/>
          <w:sz w:val="24"/>
          <w:szCs w:val="24"/>
        </w:rPr>
        <w:t xml:space="preserve"> pokryje</w:t>
      </w:r>
      <w:r>
        <w:rPr>
          <w:rFonts w:ascii="Arial Narrow" w:hAnsi="Arial Narrow"/>
          <w:sz w:val="24"/>
          <w:szCs w:val="24"/>
        </w:rPr>
        <w:t>my</w:t>
      </w:r>
      <w:r w:rsidR="0022341E" w:rsidRPr="009E755E">
        <w:rPr>
          <w:rFonts w:ascii="Arial Narrow" w:hAnsi="Arial Narrow"/>
          <w:sz w:val="24"/>
          <w:szCs w:val="24"/>
        </w:rPr>
        <w:t xml:space="preserve"> wszystkie niezbędne koszty transportu naprawianych urządzeń;</w:t>
      </w:r>
    </w:p>
    <w:p w:rsidR="002E2516" w:rsidRPr="009E755E" w:rsidRDefault="00DA0C92" w:rsidP="00C02787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22341E" w:rsidRPr="009E755E">
        <w:rPr>
          <w:rFonts w:ascii="Arial Narrow" w:hAnsi="Arial Narrow"/>
          <w:sz w:val="24"/>
          <w:szCs w:val="24"/>
        </w:rPr>
        <w:t xml:space="preserve"> zapewni</w:t>
      </w:r>
      <w:r>
        <w:rPr>
          <w:rFonts w:ascii="Arial Narrow" w:hAnsi="Arial Narrow"/>
          <w:sz w:val="24"/>
          <w:szCs w:val="24"/>
        </w:rPr>
        <w:t>amy</w:t>
      </w:r>
      <w:r w:rsidR="0022341E" w:rsidRPr="009E755E">
        <w:rPr>
          <w:rFonts w:ascii="Arial Narrow" w:hAnsi="Arial Narrow"/>
          <w:sz w:val="24"/>
          <w:szCs w:val="24"/>
        </w:rPr>
        <w:t xml:space="preserve"> </w:t>
      </w:r>
      <w:r w:rsidR="00B25E69">
        <w:rPr>
          <w:rFonts w:ascii="Arial Narrow" w:hAnsi="Arial Narrow"/>
          <w:sz w:val="24"/>
          <w:szCs w:val="24"/>
        </w:rPr>
        <w:t>maksymalny</w:t>
      </w:r>
      <w:bookmarkStart w:id="0" w:name="_GoBack"/>
      <w:bookmarkEnd w:id="0"/>
      <w:r w:rsidR="0022341E" w:rsidRPr="009E755E">
        <w:rPr>
          <w:rFonts w:ascii="Arial Narrow" w:hAnsi="Arial Narrow"/>
          <w:sz w:val="24"/>
          <w:szCs w:val="24"/>
        </w:rPr>
        <w:t xml:space="preserve"> czas reakcji na zgłoszenie awarii urządzenia 48 h; czas od zgłoszenia awarii do wizyty serwisanta/postawienia diagnozy nie </w:t>
      </w:r>
      <w:r w:rsidR="00A65668">
        <w:rPr>
          <w:rFonts w:ascii="Arial Narrow" w:hAnsi="Arial Narrow"/>
          <w:sz w:val="24"/>
          <w:szCs w:val="24"/>
        </w:rPr>
        <w:t>dłuższy niż</w:t>
      </w:r>
      <w:r w:rsidR="0022341E" w:rsidRPr="009E755E">
        <w:rPr>
          <w:rFonts w:ascii="Arial Narrow" w:hAnsi="Arial Narrow"/>
          <w:sz w:val="24"/>
          <w:szCs w:val="24"/>
        </w:rPr>
        <w:t xml:space="preserve"> 4 dni roboczych od chwili zgłoszenia; maksymalny czas na usunięcie awarii to 21 dni od czasu I wizyty serwisu; w przypadku braku możliwości przywrócenia systemu do stanu pełnej funkcjonalności w terminie poniżej 21 dni zapewni</w:t>
      </w:r>
      <w:r w:rsidR="00A65668">
        <w:rPr>
          <w:rFonts w:ascii="Arial Narrow" w:hAnsi="Arial Narrow"/>
          <w:sz w:val="24"/>
          <w:szCs w:val="24"/>
        </w:rPr>
        <w:t>amy</w:t>
      </w:r>
      <w:r w:rsidR="0022341E" w:rsidRPr="009E755E">
        <w:rPr>
          <w:rFonts w:ascii="Arial Narrow" w:hAnsi="Arial Narrow"/>
          <w:sz w:val="24"/>
          <w:szCs w:val="24"/>
        </w:rPr>
        <w:t xml:space="preserve"> możliwoś</w:t>
      </w:r>
      <w:r w:rsidR="00A65668">
        <w:rPr>
          <w:rFonts w:ascii="Arial Narrow" w:hAnsi="Arial Narrow"/>
          <w:sz w:val="24"/>
          <w:szCs w:val="24"/>
        </w:rPr>
        <w:t xml:space="preserve">ć wykonania badań na urządzeniu </w:t>
      </w:r>
      <w:r w:rsidR="0022341E" w:rsidRPr="009E755E">
        <w:rPr>
          <w:rFonts w:ascii="Arial Narrow" w:hAnsi="Arial Narrow"/>
          <w:sz w:val="24"/>
          <w:szCs w:val="24"/>
        </w:rPr>
        <w:t>o parametrach nie gorszych niż zainstalowany system i zgodnie z wymaganiami Zamawiającego, pokryje</w:t>
      </w:r>
      <w:r w:rsidR="004975BC">
        <w:rPr>
          <w:rFonts w:ascii="Arial Narrow" w:hAnsi="Arial Narrow"/>
          <w:sz w:val="24"/>
          <w:szCs w:val="24"/>
        </w:rPr>
        <w:t>my</w:t>
      </w:r>
      <w:r w:rsidR="0022341E" w:rsidRPr="009E755E">
        <w:rPr>
          <w:rFonts w:ascii="Arial Narrow" w:hAnsi="Arial Narrow"/>
          <w:sz w:val="24"/>
          <w:szCs w:val="24"/>
        </w:rPr>
        <w:t xml:space="preserve"> koszty transportu próbek</w:t>
      </w:r>
      <w:r w:rsidR="009E755E" w:rsidRPr="009E755E">
        <w:rPr>
          <w:rFonts w:ascii="Arial Narrow" w:hAnsi="Arial Narrow"/>
          <w:sz w:val="24"/>
          <w:szCs w:val="24"/>
        </w:rPr>
        <w:t xml:space="preserve"> do badań oraz transferu danych.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2E6718" w:rsidRPr="00086032" w:rsidRDefault="002E6718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2E6718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2E6718" w:rsidRPr="00086032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762F32"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690133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="00762F32"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2E6718" w:rsidRPr="00364828" w:rsidRDefault="002E6718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E6718" w:rsidRDefault="002E6718" w:rsidP="00C02787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2E6718" w:rsidRPr="00A14395" w:rsidRDefault="002E6718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762F32" w:rsidRPr="00057687" w:rsidRDefault="002E6718" w:rsidP="002E6718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W związku  ze stosowaniem w postepowaniu art. 24aa </w:t>
      </w:r>
      <w:proofErr w:type="spellStart"/>
      <w:r w:rsidR="00762F32"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 w:rsidR="00762F32">
        <w:rPr>
          <w:rFonts w:ascii="Arial Narrow" w:hAnsi="Arial Narrow"/>
          <w:bCs/>
          <w:sz w:val="22"/>
          <w:szCs w:val="22"/>
        </w:rPr>
        <w:t xml:space="preserve"> na wezwanie</w:t>
      </w:r>
      <w:r w:rsidR="00762F32"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 w:rsidR="00762F32">
        <w:rPr>
          <w:rFonts w:ascii="Arial Narrow" w:hAnsi="Arial Narrow"/>
          <w:bCs/>
          <w:sz w:val="22"/>
          <w:szCs w:val="22"/>
        </w:rPr>
        <w:t>:</w:t>
      </w:r>
    </w:p>
    <w:p w:rsidR="00762F32" w:rsidRPr="00057687" w:rsidRDefault="00762F32" w:rsidP="002E6718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2E6718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2E6718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</w:t>
      </w:r>
      <w:r w:rsidR="002E6718"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="00762F32"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="00762F32"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="00762F32"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="00762F32"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c/ dokumentów </w:t>
      </w:r>
      <w:r w:rsidR="002E6718"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="002E6718"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B25E69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E0" w:rsidRDefault="003643E0">
      <w:r>
        <w:separator/>
      </w:r>
    </w:p>
  </w:endnote>
  <w:endnote w:type="continuationSeparator" w:id="0">
    <w:p w:rsidR="003643E0" w:rsidRDefault="0036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DB108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5E69" w:rsidRPr="00B25E6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CA58A8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25E69" w:rsidRPr="00B25E6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="00CA58A8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B25E69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B25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E0" w:rsidRDefault="003643E0">
      <w:r>
        <w:separator/>
      </w:r>
    </w:p>
  </w:footnote>
  <w:footnote w:type="continuationSeparator" w:id="0">
    <w:p w:rsidR="003643E0" w:rsidRDefault="0036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B25E6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B25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6677C1A"/>
    <w:multiLevelType w:val="hybridMultilevel"/>
    <w:tmpl w:val="80CA30F0"/>
    <w:lvl w:ilvl="0" w:tplc="CA4EC26C">
      <w:start w:val="12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96E8">
      <w:start w:val="1"/>
      <w:numFmt w:val="bullet"/>
      <w:lvlText w:val="•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83E3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92FB4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4002F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66B9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74EEA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84207E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80EA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1103D5"/>
    <w:rsid w:val="0022341E"/>
    <w:rsid w:val="00263844"/>
    <w:rsid w:val="00297906"/>
    <w:rsid w:val="002A42BB"/>
    <w:rsid w:val="002E2516"/>
    <w:rsid w:val="002E6718"/>
    <w:rsid w:val="003643E0"/>
    <w:rsid w:val="004975BC"/>
    <w:rsid w:val="005F589D"/>
    <w:rsid w:val="006F59FB"/>
    <w:rsid w:val="00701CC2"/>
    <w:rsid w:val="007556E2"/>
    <w:rsid w:val="00762F32"/>
    <w:rsid w:val="009A5FB2"/>
    <w:rsid w:val="009B2942"/>
    <w:rsid w:val="009E755E"/>
    <w:rsid w:val="009E7A5F"/>
    <w:rsid w:val="00A009E8"/>
    <w:rsid w:val="00A65668"/>
    <w:rsid w:val="00A70048"/>
    <w:rsid w:val="00AA62A7"/>
    <w:rsid w:val="00B25E69"/>
    <w:rsid w:val="00BD444D"/>
    <w:rsid w:val="00BD5925"/>
    <w:rsid w:val="00C02787"/>
    <w:rsid w:val="00CA58A8"/>
    <w:rsid w:val="00D161E6"/>
    <w:rsid w:val="00D456B6"/>
    <w:rsid w:val="00DA0C92"/>
    <w:rsid w:val="00DB1086"/>
    <w:rsid w:val="00ED3A3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5C14B"/>
  <w15:docId w15:val="{3801DA34-B132-4A53-96DF-7C7CC7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6</cp:revision>
  <cp:lastPrinted>2020-07-10T10:29:00Z</cp:lastPrinted>
  <dcterms:created xsi:type="dcterms:W3CDTF">2020-06-25T05:40:00Z</dcterms:created>
  <dcterms:modified xsi:type="dcterms:W3CDTF">2020-07-10T10:29:00Z</dcterms:modified>
</cp:coreProperties>
</file>