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424D4E">
      <w:pPr>
        <w:rPr>
          <w:rFonts w:ascii="Arial Narrow" w:hAnsi="Arial Narrow" w:cs="Courier New"/>
          <w:b/>
          <w:bCs/>
          <w:sz w:val="24"/>
          <w:szCs w:val="24"/>
        </w:rPr>
      </w:pPr>
    </w:p>
    <w:p w:rsidR="00424D4E" w:rsidRPr="00424D4E" w:rsidRDefault="00762F32" w:rsidP="00424D4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086DD0" w:rsidRPr="00086DD0">
        <w:rPr>
          <w:rFonts w:ascii="Arial Narrow" w:hAnsi="Arial Narrow"/>
          <w:b/>
          <w:sz w:val="24"/>
          <w:szCs w:val="24"/>
        </w:rPr>
        <w:t xml:space="preserve"> </w:t>
      </w:r>
      <w:r w:rsidR="00424D4E" w:rsidRPr="00424D4E">
        <w:rPr>
          <w:rFonts w:ascii="Arial Narrow" w:hAnsi="Arial Narrow"/>
          <w:b/>
          <w:sz w:val="24"/>
          <w:szCs w:val="24"/>
        </w:rPr>
        <w:t xml:space="preserve">Modułowego systemu produkcyjnego do modelowania i symulacji procesu wytwarzania i montażu predefiniowanego modelu w systemach produkcyjnych typu Industry 4.0 dla </w:t>
      </w:r>
      <w:r w:rsidR="00424D4E" w:rsidRPr="00424D4E">
        <w:rPr>
          <w:rFonts w:ascii="Arial Narrow" w:hAnsi="Arial Narrow"/>
          <w:b/>
          <w:bCs/>
          <w:sz w:val="24"/>
          <w:szCs w:val="24"/>
        </w:rPr>
        <w:t>Laboratorium Innowacyjnego Modelowania i Prototypowania 3D</w:t>
      </w:r>
      <w:r w:rsidR="00424D4E" w:rsidRPr="00424D4E">
        <w:rPr>
          <w:rFonts w:ascii="Arial Narrow" w:hAnsi="Arial Narrow"/>
          <w:b/>
          <w:sz w:val="24"/>
          <w:szCs w:val="24"/>
        </w:rPr>
        <w:t xml:space="preserve"> Politechniki Świętokrzyskiej</w:t>
      </w:r>
    </w:p>
    <w:p w:rsidR="00762F32" w:rsidRDefault="00762F32" w:rsidP="00762F3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424D4E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62F32" w:rsidRPr="00727F98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762F32" w:rsidRPr="00C07030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424D4E" w:rsidRPr="00424D4E" w:rsidRDefault="00424D4E" w:rsidP="00424D4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424D4E">
        <w:rPr>
          <w:rFonts w:ascii="Arial Narrow" w:hAnsi="Arial Narrow"/>
          <w:b/>
          <w:sz w:val="24"/>
          <w:szCs w:val="24"/>
        </w:rPr>
        <w:t xml:space="preserve">Modułowego systemu produkcyjnego do modelowania i symulacji procesu wytwarzania i montażu predefiniowanego modelu w systemach produkcyjnych typu Industry 4.0 dla </w:t>
      </w:r>
      <w:r w:rsidRPr="00424D4E">
        <w:rPr>
          <w:rFonts w:ascii="Arial Narrow" w:hAnsi="Arial Narrow"/>
          <w:b/>
          <w:bCs/>
          <w:sz w:val="24"/>
          <w:szCs w:val="24"/>
        </w:rPr>
        <w:t>Laboratorium Innowacyjnego Modelowania i Prototypowania 3D</w:t>
      </w:r>
      <w:r w:rsidRPr="00424D4E">
        <w:rPr>
          <w:rFonts w:ascii="Arial Narrow" w:hAnsi="Arial Narrow"/>
          <w:b/>
          <w:sz w:val="24"/>
          <w:szCs w:val="24"/>
        </w:rPr>
        <w:t xml:space="preserve"> Politechniki Świętokrzyskiej</w:t>
      </w:r>
    </w:p>
    <w:p w:rsidR="005B1429" w:rsidRDefault="005B1429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5B1429" w:rsidRDefault="005B1429" w:rsidP="00762F3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p w:rsidR="00086DD0" w:rsidRDefault="00086DD0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1429" w:rsidRDefault="00DA0373" w:rsidP="005B1429">
      <w:pPr>
        <w:rPr>
          <w:b/>
          <w:bCs/>
        </w:rPr>
      </w:pPr>
      <w:r>
        <w:rPr>
          <w:b/>
          <w:bCs/>
        </w:rPr>
        <w:t>w tym: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"/>
        <w:gridCol w:w="4853"/>
        <w:gridCol w:w="631"/>
        <w:gridCol w:w="1339"/>
        <w:gridCol w:w="954"/>
        <w:gridCol w:w="954"/>
        <w:gridCol w:w="954"/>
      </w:tblGrid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L.P.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center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Ilość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center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Cena jednostkowa netto</w:t>
            </w: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center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Wartość Netto</w:t>
            </w: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center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Wartość VAT</w:t>
            </w: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center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Wartość Brutto</w:t>
            </w: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Stanowisko robota montażowego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2.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 xml:space="preserve">Moduł automatycznego systemu przechowywania i wyszukiwania palet 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3.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 xml:space="preserve">Moduł podstawowy liniowy 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4.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Moduł podstawowy z układem dokowania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2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5.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Moduł aplikacyjny inspekcji wizyjnej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6.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Moduł aplikacyjny nagrzewania tunelowego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7.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Moduł aplikacyjny prasy montażowej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8.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Moduł aplikacyjny magazyn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9.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Platforma do transportu palet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16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10.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Robot mobilny AGV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11.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System pomiaru zużycia energii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12.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System zarządzania produkcją MES (licencja bezterminowa)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13.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Oprogramowanie do wspomagania zarządzaniem utrzymania ruchu (licencja bezterminowa)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14.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Oprogramowanie do stosowania wirtualnych środowisk badawczych i szkoleniowych w zakresie inteligentnego komputerowo zintegrowanego wytwarzania iCIM (licencja bezterminowa)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15.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Okulary wirtualnej rzeczywistości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16.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Komputer obsługujący platformę VR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  <w:tr w:rsidR="00DA0373" w:rsidRPr="001170C5" w:rsidTr="003C2784">
        <w:tc>
          <w:tcPr>
            <w:tcW w:w="249" w:type="pct"/>
          </w:tcPr>
          <w:p w:rsidR="00DA0373" w:rsidRPr="001170C5" w:rsidRDefault="00DA0373" w:rsidP="0081240E">
            <w:pPr>
              <w:spacing w:line="22" w:lineRule="atLeast"/>
              <w:contextualSpacing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17.</w:t>
            </w:r>
          </w:p>
        </w:tc>
        <w:tc>
          <w:tcPr>
            <w:tcW w:w="2380" w:type="pct"/>
          </w:tcPr>
          <w:p w:rsidR="00DA0373" w:rsidRPr="001170C5" w:rsidRDefault="00DA0373" w:rsidP="0081240E">
            <w:pPr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 xml:space="preserve">Zestaw multimedialny </w:t>
            </w:r>
          </w:p>
        </w:tc>
        <w:tc>
          <w:tcPr>
            <w:tcW w:w="309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  <w:r w:rsidRPr="001170C5">
              <w:rPr>
                <w:rFonts w:ascii="Arial Narrow" w:hAnsi="Arial Narrow" w:cstheme="minorHAnsi"/>
                <w:bCs/>
              </w:rPr>
              <w:t>1</w:t>
            </w:r>
          </w:p>
        </w:tc>
        <w:tc>
          <w:tcPr>
            <w:tcW w:w="657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468" w:type="pct"/>
          </w:tcPr>
          <w:p w:rsidR="00DA0373" w:rsidRPr="001170C5" w:rsidRDefault="00DA0373" w:rsidP="0081240E">
            <w:pPr>
              <w:spacing w:line="22" w:lineRule="atLeast"/>
              <w:contextualSpacing/>
              <w:jc w:val="right"/>
              <w:rPr>
                <w:rFonts w:ascii="Arial Narrow" w:hAnsi="Arial Narrow" w:cstheme="minorHAnsi"/>
                <w:bCs/>
              </w:rPr>
            </w:pPr>
          </w:p>
        </w:tc>
      </w:tr>
    </w:tbl>
    <w:p w:rsidR="00DA0373" w:rsidRPr="005B1429" w:rsidRDefault="00DA0373" w:rsidP="005B1429"/>
    <w:p w:rsidR="00701CC2" w:rsidRPr="00E71E86" w:rsidRDefault="00701CC2" w:rsidP="00701CC2"/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762F32" w:rsidRPr="00EE4BFE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</w:t>
      </w:r>
      <w:r w:rsidR="003C2784">
        <w:rPr>
          <w:rFonts w:ascii="Arial Narrow" w:hAnsi="Arial Narrow"/>
          <w:sz w:val="24"/>
          <w:szCs w:val="24"/>
        </w:rPr>
        <w:t>jemy się zrealizować  zamówienie</w:t>
      </w:r>
      <w:bookmarkStart w:id="0" w:name="_GoBack"/>
      <w:bookmarkEnd w:id="0"/>
      <w:r w:rsidRPr="000A7C28">
        <w:rPr>
          <w:rFonts w:ascii="Arial Narrow" w:hAnsi="Arial Narrow"/>
          <w:sz w:val="24"/>
          <w:szCs w:val="24"/>
        </w:rPr>
        <w:t xml:space="preserve"> w terminie</w:t>
      </w:r>
      <w:r>
        <w:rPr>
          <w:rFonts w:ascii="Arial Narrow" w:hAnsi="Arial Narrow"/>
          <w:sz w:val="24"/>
          <w:szCs w:val="24"/>
        </w:rPr>
        <w:t>:</w:t>
      </w:r>
    </w:p>
    <w:p w:rsidR="00762F32" w:rsidRPr="00AA62A7" w:rsidRDefault="00762F32" w:rsidP="00762F32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………………</w:t>
      </w:r>
      <w:r w:rsidR="00E75C55">
        <w:rPr>
          <w:rFonts w:ascii="Arial Narrow" w:hAnsi="Arial Narrow"/>
          <w:sz w:val="24"/>
          <w:szCs w:val="24"/>
        </w:rPr>
        <w:t>dni</w:t>
      </w:r>
      <w:r w:rsidR="00086DD0"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>od</w:t>
      </w:r>
      <w:r w:rsidR="00E75C55">
        <w:rPr>
          <w:rFonts w:ascii="Arial Narrow" w:hAnsi="Arial Narrow"/>
          <w:sz w:val="24"/>
          <w:szCs w:val="24"/>
        </w:rPr>
        <w:t xml:space="preserve"> daty</w:t>
      </w:r>
      <w:r w:rsidRPr="00A32452">
        <w:rPr>
          <w:rFonts w:ascii="Arial Narrow" w:hAnsi="Arial Narrow"/>
          <w:sz w:val="24"/>
          <w:szCs w:val="24"/>
        </w:rPr>
        <w:t xml:space="preserve">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E75C55"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E75C55">
        <w:rPr>
          <w:rFonts w:ascii="Arial Narrow" w:hAnsi="Arial Narrow"/>
          <w:i/>
          <w:sz w:val="24"/>
          <w:szCs w:val="24"/>
        </w:rPr>
        <w:t>180 dni</w:t>
      </w:r>
      <w:r w:rsidRPr="00A32452">
        <w:rPr>
          <w:rFonts w:ascii="Arial Narrow" w:hAnsi="Arial Narrow"/>
          <w:i/>
          <w:sz w:val="24"/>
          <w:szCs w:val="24"/>
        </w:rPr>
        <w:t>)</w:t>
      </w:r>
      <w:r w:rsidR="00AA62A7">
        <w:rPr>
          <w:rFonts w:ascii="Arial Narrow" w:hAnsi="Arial Narrow"/>
          <w:i/>
          <w:sz w:val="24"/>
          <w:szCs w:val="24"/>
        </w:rPr>
        <w:t xml:space="preserve"> </w:t>
      </w:r>
    </w:p>
    <w:p w:rsidR="005B1429" w:rsidRPr="005B1429" w:rsidRDefault="005B1429" w:rsidP="005B1429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5B1429">
        <w:rPr>
          <w:rFonts w:ascii="Arial Narrow" w:hAnsi="Arial Narrow"/>
          <w:sz w:val="24"/>
          <w:szCs w:val="24"/>
        </w:rPr>
        <w:t>Udzielamy:</w:t>
      </w:r>
    </w:p>
    <w:p w:rsidR="005B1429" w:rsidRPr="005B1429" w:rsidRDefault="005B1429" w:rsidP="005B1429">
      <w:pPr>
        <w:ind w:left="426"/>
        <w:rPr>
          <w:rFonts w:ascii="Arial Narrow" w:hAnsi="Arial Narrow"/>
          <w:b/>
          <w:i/>
          <w:sz w:val="24"/>
          <w:szCs w:val="24"/>
        </w:rPr>
      </w:pPr>
      <w:r w:rsidRPr="005B1429">
        <w:rPr>
          <w:rFonts w:ascii="Arial Narrow" w:hAnsi="Arial Narrow"/>
          <w:b/>
          <w:sz w:val="24"/>
          <w:szCs w:val="24"/>
        </w:rPr>
        <w:t xml:space="preserve">GWARANCJI </w:t>
      </w:r>
      <w:r w:rsidRPr="005B1429">
        <w:rPr>
          <w:rFonts w:ascii="Arial Narrow" w:hAnsi="Arial Narrow"/>
          <w:sz w:val="24"/>
          <w:szCs w:val="24"/>
        </w:rPr>
        <w:t xml:space="preserve"> na okres ……..…. </w:t>
      </w:r>
      <w:r w:rsidRPr="005B1429">
        <w:rPr>
          <w:rFonts w:ascii="Arial Narrow" w:hAnsi="Arial Narrow"/>
          <w:i/>
          <w:sz w:val="24"/>
          <w:szCs w:val="24"/>
        </w:rPr>
        <w:t xml:space="preserve">(podać w miesiącach termin nie może być krótszy niż 12 miesięcy) </w:t>
      </w:r>
      <w:r w:rsidRPr="005B1429">
        <w:rPr>
          <w:rFonts w:ascii="Arial Narrow" w:hAnsi="Arial Narrow"/>
          <w:b/>
          <w:i/>
          <w:sz w:val="24"/>
          <w:szCs w:val="24"/>
        </w:rPr>
        <w:t xml:space="preserve"> </w:t>
      </w:r>
      <w:r w:rsidR="00E75C55">
        <w:rPr>
          <w:rFonts w:ascii="Arial Narrow" w:hAnsi="Arial Narrow"/>
          <w:b/>
          <w:sz w:val="24"/>
          <w:szCs w:val="24"/>
        </w:rPr>
        <w:t>/KRYTERIUM II</w:t>
      </w:r>
      <w:r w:rsidRPr="005B1429">
        <w:rPr>
          <w:rFonts w:ascii="Arial Narrow" w:hAnsi="Arial Narrow"/>
          <w:b/>
          <w:sz w:val="24"/>
          <w:szCs w:val="24"/>
        </w:rPr>
        <w:t>/</w:t>
      </w:r>
    </w:p>
    <w:p w:rsidR="005B1429" w:rsidRPr="005B1429" w:rsidRDefault="005B1429" w:rsidP="005B1429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5B1429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E75C55" w:rsidRDefault="005B1429" w:rsidP="005B1429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</w:t>
      </w:r>
      <w:r w:rsidRPr="005B1429">
        <w:rPr>
          <w:rFonts w:ascii="Arial Narrow" w:hAnsi="Arial Narrow"/>
          <w:sz w:val="24"/>
          <w:szCs w:val="24"/>
        </w:rPr>
        <w:t xml:space="preserve">zas </w:t>
      </w:r>
      <w:r w:rsidR="00E75C55">
        <w:rPr>
          <w:rFonts w:ascii="Arial Narrow" w:hAnsi="Arial Narrow"/>
          <w:sz w:val="24"/>
          <w:szCs w:val="24"/>
        </w:rPr>
        <w:t>reakcji na zgłoszenie</w:t>
      </w:r>
      <w:r>
        <w:rPr>
          <w:rFonts w:ascii="Arial Narrow" w:hAnsi="Arial Narrow"/>
          <w:sz w:val="24"/>
          <w:szCs w:val="24"/>
        </w:rPr>
        <w:t xml:space="preserve"> awarii sprzętu w ciągu  ……………. </w:t>
      </w:r>
      <w:r w:rsidR="00E75C55">
        <w:rPr>
          <w:rFonts w:ascii="Arial Narrow" w:hAnsi="Arial Narrow"/>
          <w:sz w:val="24"/>
          <w:szCs w:val="24"/>
        </w:rPr>
        <w:t>dni</w:t>
      </w:r>
      <w:r>
        <w:rPr>
          <w:rFonts w:ascii="Arial Narrow" w:hAnsi="Arial Narrow"/>
          <w:sz w:val="24"/>
          <w:szCs w:val="24"/>
        </w:rPr>
        <w:t xml:space="preserve"> </w:t>
      </w:r>
      <w:r w:rsidRPr="005B1429">
        <w:rPr>
          <w:rFonts w:ascii="Arial Narrow" w:hAnsi="Arial Narrow"/>
          <w:i/>
          <w:sz w:val="24"/>
          <w:szCs w:val="24"/>
        </w:rPr>
        <w:t xml:space="preserve">(podać w </w:t>
      </w:r>
      <w:r w:rsidR="00E75C55">
        <w:rPr>
          <w:rFonts w:ascii="Arial Narrow" w:hAnsi="Arial Narrow"/>
          <w:i/>
          <w:sz w:val="24"/>
          <w:szCs w:val="24"/>
        </w:rPr>
        <w:t>dniach</w:t>
      </w:r>
      <w:r w:rsidRPr="005B1429">
        <w:rPr>
          <w:rFonts w:ascii="Arial Narrow" w:hAnsi="Arial Narrow"/>
          <w:i/>
          <w:sz w:val="24"/>
          <w:szCs w:val="24"/>
        </w:rPr>
        <w:t xml:space="preserve">, termin nie może być dłuższy niż </w:t>
      </w:r>
      <w:r w:rsidR="00E75C55">
        <w:rPr>
          <w:rFonts w:ascii="Arial Narrow" w:hAnsi="Arial Narrow"/>
          <w:i/>
          <w:sz w:val="24"/>
          <w:szCs w:val="24"/>
        </w:rPr>
        <w:t>14 dni</w:t>
      </w:r>
      <w:r w:rsidRPr="005B1429">
        <w:rPr>
          <w:rFonts w:ascii="Arial Narrow" w:hAnsi="Arial Narrow"/>
          <w:i/>
          <w:sz w:val="24"/>
          <w:szCs w:val="24"/>
        </w:rPr>
        <w:t xml:space="preserve">) </w:t>
      </w:r>
      <w:r w:rsidRPr="005B1429">
        <w:rPr>
          <w:rFonts w:ascii="Arial Narrow" w:hAnsi="Arial Narrow"/>
          <w:sz w:val="24"/>
          <w:szCs w:val="24"/>
        </w:rPr>
        <w:t xml:space="preserve">od momentu zgłoszenia. </w:t>
      </w:r>
    </w:p>
    <w:p w:rsidR="005B1429" w:rsidRPr="005B1429" w:rsidRDefault="005B1429" w:rsidP="005B1429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5B1429">
        <w:rPr>
          <w:rFonts w:ascii="Arial Narrow" w:hAnsi="Arial Narrow"/>
          <w:sz w:val="24"/>
          <w:szCs w:val="24"/>
        </w:rPr>
        <w:t xml:space="preserve">- usunięcie awarii w czasie nie dłuższym niż ………. </w:t>
      </w:r>
      <w:r>
        <w:rPr>
          <w:rFonts w:ascii="Arial Narrow" w:hAnsi="Arial Narrow"/>
          <w:sz w:val="24"/>
          <w:szCs w:val="24"/>
        </w:rPr>
        <w:t>dni roboczych</w:t>
      </w:r>
      <w:r w:rsidRPr="005B1429">
        <w:rPr>
          <w:rFonts w:ascii="Arial Narrow" w:hAnsi="Arial Narrow"/>
          <w:sz w:val="24"/>
          <w:szCs w:val="24"/>
        </w:rPr>
        <w:t xml:space="preserve"> od chwili przystąpienia do usuwania awarii </w:t>
      </w:r>
      <w:r w:rsidRPr="005B1429">
        <w:rPr>
          <w:rFonts w:ascii="Arial Narrow" w:hAnsi="Arial Narrow"/>
          <w:i/>
          <w:sz w:val="24"/>
          <w:szCs w:val="24"/>
        </w:rPr>
        <w:t xml:space="preserve">(podać w dniach roboczych, termin nie może być dłuższy niż </w:t>
      </w:r>
      <w:r w:rsidR="001369D3">
        <w:rPr>
          <w:rFonts w:ascii="Arial Narrow" w:hAnsi="Arial Narrow"/>
          <w:i/>
          <w:sz w:val="24"/>
          <w:szCs w:val="24"/>
        </w:rPr>
        <w:t>60</w:t>
      </w:r>
      <w:r w:rsidRPr="005B1429">
        <w:rPr>
          <w:rFonts w:ascii="Arial Narrow" w:hAnsi="Arial Narrow"/>
          <w:i/>
          <w:sz w:val="24"/>
          <w:szCs w:val="24"/>
        </w:rPr>
        <w:t xml:space="preserve"> dni roboczych)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Pr="00AA62A7" w:rsidRDefault="005B1429" w:rsidP="005B1429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5B1429">
        <w:rPr>
          <w:rFonts w:ascii="Arial Narrow" w:hAnsi="Arial Narrow"/>
          <w:sz w:val="24"/>
          <w:szCs w:val="24"/>
        </w:rPr>
        <w:t xml:space="preserve">- świadczenie serwisu gwarancyjnego w siedzibie Zamawiającego, a w przypadku konieczności naprawy poza siedzibą pokryjemy koszty transportu wraz z ubezpieczeniem </w:t>
      </w:r>
      <w:r>
        <w:rPr>
          <w:rFonts w:ascii="Arial Narrow" w:hAnsi="Arial Narrow"/>
          <w:sz w:val="24"/>
          <w:szCs w:val="24"/>
        </w:rPr>
        <w:t>sprzętu</w:t>
      </w:r>
      <w:r w:rsidRPr="005B1429">
        <w:rPr>
          <w:rFonts w:ascii="Arial Narrow" w:hAnsi="Arial Narrow"/>
          <w:sz w:val="24"/>
          <w:szCs w:val="24"/>
        </w:rPr>
        <w:t xml:space="preserve"> na czas transportu w obie strony i naprawy.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424D4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75C55" w:rsidRPr="001369D3" w:rsidRDefault="001369D3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</w:t>
      </w:r>
      <w:r>
        <w:rPr>
          <w:rFonts w:ascii="Arial Narrow" w:hAnsi="Arial Narrow"/>
          <w:sz w:val="24"/>
          <w:szCs w:val="24"/>
        </w:rPr>
        <w:t xml:space="preserve"> wsparcia dla oprogramowania do zarządzenia produkcją w modułowym systemie produkcyjnym (w tym aktualizacja do najnowszej wersji) przez okres ……</w:t>
      </w:r>
      <w:r>
        <w:rPr>
          <w:rFonts w:ascii="Arial Narrow" w:hAnsi="Arial Narrow"/>
          <w:sz w:val="24"/>
          <w:szCs w:val="24"/>
        </w:rPr>
        <w:t xml:space="preserve">… miesięcy </w:t>
      </w:r>
      <w:r w:rsidRPr="001369D3">
        <w:rPr>
          <w:rFonts w:ascii="Arial Narrow" w:hAnsi="Arial Narrow"/>
          <w:i/>
          <w:sz w:val="24"/>
          <w:szCs w:val="24"/>
        </w:rPr>
        <w:t>(podać w miesiącach termin nie może być krótszy niż 12 miesięcy)</w:t>
      </w:r>
      <w:r w:rsidRPr="001369D3">
        <w:rPr>
          <w:rFonts w:ascii="Arial Narrow" w:hAnsi="Arial Narrow"/>
          <w:b/>
          <w:i/>
          <w:sz w:val="24"/>
          <w:szCs w:val="24"/>
        </w:rPr>
        <w:t xml:space="preserve">  </w:t>
      </w:r>
      <w:r w:rsidRPr="001369D3">
        <w:rPr>
          <w:rFonts w:ascii="Arial Narrow" w:hAnsi="Arial Narrow"/>
          <w:b/>
          <w:sz w:val="24"/>
          <w:szCs w:val="24"/>
        </w:rPr>
        <w:t>/KRYTERIUM III</w:t>
      </w:r>
      <w:r>
        <w:rPr>
          <w:rFonts w:ascii="Arial Narrow" w:hAnsi="Arial Narrow"/>
          <w:b/>
          <w:sz w:val="24"/>
          <w:szCs w:val="24"/>
        </w:rPr>
        <w:t>/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Pr="000860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762F32" w:rsidRPr="000860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762F32" w:rsidRPr="00690133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762F32" w:rsidRPr="006D6E07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Pr="00A14395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762F32" w:rsidRPr="00057687" w:rsidRDefault="00762F32" w:rsidP="00762F32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>W związku  ze stosowaniem  w postepowaniu  art. 24aa  Pzp</w:t>
      </w:r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762F32" w:rsidRPr="00057687" w:rsidRDefault="00762F32" w:rsidP="00762F32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762F32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c/ dokumentów na potwierdzenie braku podstaw  do  wykluczenia.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3C278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57" w:rsidRDefault="004E7A57">
      <w:r>
        <w:separator/>
      </w:r>
    </w:p>
  </w:endnote>
  <w:endnote w:type="continuationSeparator" w:id="0">
    <w:p w:rsidR="004E7A57" w:rsidRDefault="004E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762F3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869FC7" wp14:editId="24AC3FB5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2784" w:rsidRPr="003C278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69FC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3C2784" w:rsidRPr="003C278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7F14BA62" wp14:editId="593F38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3C278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3C2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57" w:rsidRDefault="004E7A57">
      <w:r>
        <w:separator/>
      </w:r>
    </w:p>
  </w:footnote>
  <w:footnote w:type="continuationSeparator" w:id="0">
    <w:p w:rsidR="004E7A57" w:rsidRDefault="004E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3C2784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 wp14:anchorId="7ECEF1C6" wp14:editId="641E232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3386510" wp14:editId="558A105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CA1F1C9" wp14:editId="5BC5827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2BC06A" wp14:editId="00817588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3C2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8FB46E62"/>
    <w:lvl w:ilvl="0" w:tplc="2F147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86DD0"/>
    <w:rsid w:val="0009389B"/>
    <w:rsid w:val="001369D3"/>
    <w:rsid w:val="00297906"/>
    <w:rsid w:val="002A42BB"/>
    <w:rsid w:val="003C2784"/>
    <w:rsid w:val="00424D4E"/>
    <w:rsid w:val="004E7A57"/>
    <w:rsid w:val="005B1429"/>
    <w:rsid w:val="005F589D"/>
    <w:rsid w:val="006F59FB"/>
    <w:rsid w:val="00701CC2"/>
    <w:rsid w:val="007556E2"/>
    <w:rsid w:val="00762F32"/>
    <w:rsid w:val="00A70048"/>
    <w:rsid w:val="00AA62A7"/>
    <w:rsid w:val="00BD5925"/>
    <w:rsid w:val="00DA0373"/>
    <w:rsid w:val="00E75C55"/>
    <w:rsid w:val="00ED3A3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2AF0"/>
  <w15:chartTrackingRefBased/>
  <w15:docId w15:val="{0E6F0D87-19E6-4F2E-A787-F240D988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2020-05-21T09:41:00Z</cp:lastPrinted>
  <dcterms:created xsi:type="dcterms:W3CDTF">2020-07-10T11:33:00Z</dcterms:created>
  <dcterms:modified xsi:type="dcterms:W3CDTF">2020-07-10T11:33:00Z</dcterms:modified>
</cp:coreProperties>
</file>