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50" w:rsidRDefault="007A4F50" w:rsidP="007A4F50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10 do SIWZ</w:t>
      </w:r>
    </w:p>
    <w:p w:rsidR="007A4F50" w:rsidRDefault="007A4F50" w:rsidP="007A4F5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A4F50" w:rsidRDefault="007A4F50" w:rsidP="007A4F5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A4F50" w:rsidRDefault="007A4F50" w:rsidP="007A4F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osób, które będą uczestniczyć w wykonywaniu zamówienia</w:t>
      </w:r>
    </w:p>
    <w:p w:rsidR="007A4F50" w:rsidRDefault="007A4F50" w:rsidP="007A4F50">
      <w:pPr>
        <w:spacing w:after="0"/>
        <w:jc w:val="center"/>
        <w:rPr>
          <w:rFonts w:ascii="Arial" w:hAnsi="Arial" w:cs="Arial"/>
        </w:rPr>
      </w:pPr>
    </w:p>
    <w:p w:rsidR="007A4F50" w:rsidRDefault="007A4F50" w:rsidP="007A4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........................................................................................................................ </w:t>
      </w:r>
    </w:p>
    <w:p w:rsidR="007A4F50" w:rsidRDefault="0015485C" w:rsidP="007A4F5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Siedziba:  </w:t>
      </w:r>
      <w:r w:rsidR="007A4F50">
        <w:rPr>
          <w:rFonts w:ascii="Arial" w:hAnsi="Arial" w:cs="Arial"/>
        </w:rPr>
        <w:t xml:space="preserve"> </w:t>
      </w:r>
      <w:proofErr w:type="gramEnd"/>
      <w:r w:rsidR="007A4F50">
        <w:rPr>
          <w:rFonts w:ascii="Arial" w:hAnsi="Arial" w:cs="Arial"/>
        </w:rPr>
        <w:t xml:space="preserve">                  .........................................................................................................................</w:t>
      </w:r>
    </w:p>
    <w:p w:rsidR="007A4F50" w:rsidRDefault="007A4F50" w:rsidP="007A4F50">
      <w:pPr>
        <w:rPr>
          <w:rFonts w:ascii="Arial" w:hAnsi="Arial" w:cs="Arial"/>
        </w:rPr>
      </w:pPr>
    </w:p>
    <w:p w:rsidR="0031024A" w:rsidRDefault="007A4F50" w:rsidP="0031024A">
      <w:pPr>
        <w:pStyle w:val="Textbodyindent"/>
        <w:tabs>
          <w:tab w:val="clear" w:pos="4747"/>
        </w:tabs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" w:hAnsi="Arial" w:cs="Arial"/>
        </w:rPr>
        <w:t xml:space="preserve">Składając ofertę w postępowaniu o udzielenie zamówienia publicznego </w:t>
      </w:r>
      <w:bookmarkStart w:id="0" w:name="_Hlk46146579"/>
      <w:r w:rsidR="0031024A">
        <w:rPr>
          <w:rFonts w:ascii="Arial" w:hAnsi="Arial" w:cs="Arial"/>
        </w:rPr>
        <w:t xml:space="preserve">na </w:t>
      </w:r>
      <w:r w:rsidR="0031024A">
        <w:rPr>
          <w:rFonts w:ascii="Arial Narrow" w:hAnsi="Arial Narrow" w:cs="Arial Narrow"/>
          <w:b/>
          <w:sz w:val="24"/>
          <w:szCs w:val="24"/>
        </w:rPr>
        <w:t xml:space="preserve">wykonanie </w:t>
      </w:r>
      <w:bookmarkStart w:id="1" w:name="_Hlk46212870"/>
      <w:r w:rsidR="0031024A">
        <w:rPr>
          <w:rFonts w:ascii="Arial Narrow" w:hAnsi="Arial Narrow" w:cs="Arial Narrow"/>
          <w:b/>
          <w:sz w:val="24"/>
          <w:szCs w:val="24"/>
        </w:rPr>
        <w:t>robót budowlanych</w:t>
      </w:r>
      <w:bookmarkStart w:id="2" w:name="_GoBack"/>
      <w:bookmarkEnd w:id="2"/>
      <w:r w:rsidR="0031024A">
        <w:rPr>
          <w:rFonts w:ascii="Arial Narrow" w:hAnsi="Arial Narrow" w:cs="Arial Narrow"/>
          <w:b/>
          <w:sz w:val="24"/>
          <w:szCs w:val="24"/>
        </w:rPr>
        <w:t xml:space="preserve"> obejmujących malowanie pomieszczeń w Domach Studenckic</w:t>
      </w:r>
      <w:bookmarkEnd w:id="1"/>
      <w:r w:rsidR="0031024A">
        <w:rPr>
          <w:rFonts w:ascii="Arial Narrow" w:hAnsi="Arial Narrow" w:cs="Arial Narrow"/>
          <w:b/>
          <w:sz w:val="24"/>
          <w:szCs w:val="24"/>
        </w:rPr>
        <w:t>h, Głównej Auli Wykładowej, Rektoracie i Bibliotece Głównej</w:t>
      </w:r>
      <w:bookmarkEnd w:id="0"/>
      <w:r w:rsidR="0031024A" w:rsidRPr="00914B25">
        <w:rPr>
          <w:rFonts w:ascii="Arial Narrow" w:hAnsi="Arial Narrow" w:cs="Arial Narrow"/>
          <w:b/>
          <w:sz w:val="24"/>
          <w:szCs w:val="24"/>
        </w:rPr>
        <w:t xml:space="preserve"> </w:t>
      </w:r>
      <w:bookmarkStart w:id="3" w:name="_Hlk46214156"/>
      <w:r w:rsidR="0031024A">
        <w:rPr>
          <w:rFonts w:ascii="Arial Narrow" w:hAnsi="Arial Narrow" w:cs="Arial Narrow"/>
          <w:b/>
          <w:sz w:val="24"/>
          <w:szCs w:val="24"/>
        </w:rPr>
        <w:t>dla Politechniki Świętokrzyskiej</w:t>
      </w:r>
      <w:bookmarkEnd w:id="3"/>
    </w:p>
    <w:p w:rsidR="007A4F50" w:rsidRPr="0031024A" w:rsidRDefault="0031024A" w:rsidP="0031024A">
      <w:pPr>
        <w:pStyle w:val="Textbodyindent"/>
        <w:tabs>
          <w:tab w:val="clear" w:pos="4747"/>
        </w:tabs>
        <w:jc w:val="center"/>
        <w:rPr>
          <w:rFonts w:ascii="Arial Narrow" w:hAnsi="Arial Narrow" w:cs="Arial Narrow"/>
          <w:b/>
          <w:szCs w:val="22"/>
        </w:rPr>
      </w:pPr>
      <w:r>
        <w:rPr>
          <w:rFonts w:ascii="Arial Narrow" w:hAnsi="Arial Narrow" w:cs="Arial Narrow"/>
          <w:b/>
          <w:szCs w:val="22"/>
        </w:rPr>
        <w:br/>
      </w:r>
    </w:p>
    <w:p w:rsidR="007A4F50" w:rsidRDefault="007A4F50" w:rsidP="007A4F50">
      <w:pPr>
        <w:jc w:val="both"/>
        <w:rPr>
          <w:rFonts w:ascii="Arial" w:eastAsia="RPJOAF+TimesNewRoman" w:hAnsi="Arial" w:cs="Arial"/>
          <w:b/>
          <w:i/>
          <w:sz w:val="20"/>
          <w:szCs w:val="20"/>
        </w:rPr>
      </w:pPr>
      <w:r>
        <w:rPr>
          <w:rFonts w:ascii="Arial" w:hAnsi="Arial" w:cs="Arial"/>
          <w:iCs/>
        </w:rPr>
        <w:t xml:space="preserve">wskazuję </w:t>
      </w:r>
      <w:r w:rsidR="0031024A">
        <w:rPr>
          <w:rFonts w:ascii="Arial" w:hAnsi="Arial" w:cs="Arial"/>
          <w:iCs/>
        </w:rPr>
        <w:t>osoby,</w:t>
      </w:r>
      <w:r>
        <w:rPr>
          <w:rFonts w:ascii="Arial" w:hAnsi="Arial" w:cs="Arial"/>
          <w:iCs/>
        </w:rPr>
        <w:t xml:space="preserve"> które będą uczestniczyć w wykonywaniu zamówienia: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1183"/>
        <w:gridCol w:w="1991"/>
        <w:gridCol w:w="1906"/>
        <w:gridCol w:w="1635"/>
        <w:gridCol w:w="1970"/>
      </w:tblGrid>
      <w:tr w:rsidR="007A4F50" w:rsidTr="00594FB6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pacing w:line="240" w:lineRule="auto"/>
              <w:jc w:val="center"/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  <w:t>Kwalifikacje zawodowe, nr uprawnień/ specjalność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pacing w:line="240" w:lineRule="auto"/>
              <w:jc w:val="center"/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 xml:space="preserve">Informacja o podstawie do dysponowania tymi osobami, forma współpracy </w:t>
            </w: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br/>
              <w:t>(np. umowa o pracę, umowa zlecenie, umowa o dzieło)</w:t>
            </w:r>
          </w:p>
        </w:tc>
      </w:tr>
      <w:tr w:rsidR="007A4F50" w:rsidTr="00594FB6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pacing w:line="240" w:lineRule="auto"/>
              <w:jc w:val="center"/>
              <w:rPr>
                <w:rFonts w:ascii="Arial" w:eastAsia="RPJOAF+TimesNewRoman" w:hAnsi="Arial" w:cs="Arial"/>
                <w:sz w:val="20"/>
                <w:szCs w:val="20"/>
              </w:rPr>
            </w:pPr>
            <w:r>
              <w:rPr>
                <w:rFonts w:ascii="Arial" w:eastAsia="RPJOAF+TimesNewRoman" w:hAnsi="Arial" w:cs="Arial"/>
                <w:sz w:val="20"/>
                <w:szCs w:val="20"/>
              </w:rPr>
              <w:t>dysponujemy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pacing w:line="240" w:lineRule="auto"/>
              <w:jc w:val="center"/>
            </w:pPr>
            <w:r>
              <w:rPr>
                <w:rFonts w:ascii="Arial" w:eastAsia="RPJOAF+TimesNewRoman" w:hAnsi="Arial" w:cs="Arial"/>
                <w:sz w:val="20"/>
                <w:szCs w:val="20"/>
              </w:rPr>
              <w:t>Nie dysponujemy**</w:t>
            </w:r>
          </w:p>
        </w:tc>
      </w:tr>
      <w:tr w:rsidR="007A4F50" w:rsidTr="00594FB6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jc w:val="right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7A4F50" w:rsidTr="00594FB6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7A4F50" w:rsidTr="00594FB6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7A4F50" w:rsidTr="00594FB6">
        <w:trPr>
          <w:trHeight w:val="19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  <w:tr w:rsidR="007A4F50" w:rsidTr="00594FB6">
        <w:trPr>
          <w:trHeight w:val="5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50" w:rsidRDefault="007A4F50" w:rsidP="00594FB6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</w:tbl>
    <w:p w:rsidR="007A4F50" w:rsidRDefault="007A4F50" w:rsidP="007A4F50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    </w:t>
      </w:r>
    </w:p>
    <w:p w:rsidR="007A4F50" w:rsidRDefault="007A4F50" w:rsidP="007A4F50">
      <w:pPr>
        <w:autoSpaceDE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A4F50" w:rsidRDefault="007A4F50" w:rsidP="007A4F50">
      <w:pPr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**</w:t>
      </w:r>
      <w:r>
        <w:rPr>
          <w:rFonts w:ascii="Arial" w:hAnsi="Arial" w:cs="Arial"/>
          <w:b/>
          <w:sz w:val="18"/>
          <w:szCs w:val="18"/>
          <w:u w:val="single"/>
        </w:rPr>
        <w:t>Oświadczam, że: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nie dysponujemy osobą/mi wymienioną/mi w wykazie, lecz będziemy dysponować, na potwierdzenie czego </w:t>
      </w:r>
      <w:r>
        <w:rPr>
          <w:rFonts w:ascii="Arial" w:hAnsi="Arial" w:cs="Arial"/>
          <w:b/>
          <w:sz w:val="18"/>
          <w:szCs w:val="18"/>
          <w:u w:val="single"/>
        </w:rPr>
        <w:t>załączamy pisemne zobowiązanie podmiotu/ów</w:t>
      </w:r>
      <w:r>
        <w:rPr>
          <w:rFonts w:ascii="Arial" w:hAnsi="Arial" w:cs="Arial"/>
          <w:sz w:val="18"/>
          <w:szCs w:val="18"/>
        </w:rPr>
        <w:t xml:space="preserve"> do udostępnienia ww. osoby/osób</w:t>
      </w:r>
    </w:p>
    <w:p w:rsidR="007A4F50" w:rsidRDefault="007A4F50" w:rsidP="007A4F50">
      <w:pPr>
        <w:pStyle w:val="Bezodstpw"/>
        <w:rPr>
          <w:rFonts w:ascii="Arial" w:hAnsi="Arial" w:cs="Arial"/>
        </w:rPr>
      </w:pPr>
    </w:p>
    <w:p w:rsidR="007A4F50" w:rsidRDefault="007A4F50" w:rsidP="007A4F50">
      <w:pPr>
        <w:pStyle w:val="Bezodstpw"/>
        <w:rPr>
          <w:rFonts w:ascii="Arial" w:hAnsi="Arial" w:cs="Arial"/>
        </w:rPr>
      </w:pPr>
    </w:p>
    <w:p w:rsidR="007A4F50" w:rsidRDefault="007A4F50" w:rsidP="007A4F5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  <w:t>........................................</w:t>
      </w:r>
    </w:p>
    <w:p w:rsidR="007A4F50" w:rsidRDefault="007A4F50" w:rsidP="007A4F50">
      <w:pPr>
        <w:pStyle w:val="Bezodstpw"/>
      </w:pPr>
      <w:r>
        <w:rPr>
          <w:rFonts w:ascii="Arial" w:hAnsi="Arial" w:cs="Arial"/>
        </w:rPr>
        <w:t xml:space="preserve"> 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osób/osoby uprawnionej</w:t>
      </w:r>
    </w:p>
    <w:p w:rsidR="008503C7" w:rsidRDefault="008503C7"/>
    <w:sectPr w:rsidR="008503C7">
      <w:footerReference w:type="default" r:id="rId6"/>
      <w:pgSz w:w="11906" w:h="16838"/>
      <w:pgMar w:top="794" w:right="851" w:bottom="794" w:left="851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609" w:rsidRDefault="008D5609">
      <w:pPr>
        <w:spacing w:after="0" w:line="240" w:lineRule="auto"/>
      </w:pPr>
      <w:r>
        <w:separator/>
      </w:r>
    </w:p>
  </w:endnote>
  <w:endnote w:type="continuationSeparator" w:id="0">
    <w:p w:rsidR="008D5609" w:rsidRDefault="008D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PJOAF+TimesNewRoman">
    <w:altName w:val="MS Mincho"/>
    <w:charset w:val="80"/>
    <w:family w:val="auto"/>
    <w:pitch w:val="default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6D" w:rsidRDefault="0069183C">
    <w:pPr>
      <w:pStyle w:val="Stopka"/>
      <w:tabs>
        <w:tab w:val="left" w:pos="230"/>
      </w:tabs>
      <w:rPr>
        <w:sz w:val="12"/>
        <w:szCs w:val="12"/>
      </w:rPr>
    </w:pPr>
  </w:p>
  <w:tbl>
    <w:tblPr>
      <w:tblW w:w="0" w:type="auto"/>
      <w:tblLayout w:type="fixed"/>
      <w:tblCellMar>
        <w:top w:w="5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35"/>
      <w:gridCol w:w="8584"/>
    </w:tblGrid>
    <w:tr w:rsidR="00CE7D6D">
      <w:trPr>
        <w:trHeight w:hRule="exact" w:val="794"/>
      </w:trPr>
      <w:tc>
        <w:tcPr>
          <w:tcW w:w="1735" w:type="dxa"/>
          <w:tcBorders>
            <w:top w:val="single" w:sz="4" w:space="0" w:color="000000"/>
          </w:tcBorders>
          <w:shd w:val="clear" w:color="auto" w:fill="auto"/>
        </w:tcPr>
        <w:p w:rsidR="00CE7D6D" w:rsidRDefault="0069183C">
          <w:pPr>
            <w:pStyle w:val="Nagwek"/>
          </w:pPr>
        </w:p>
      </w:tc>
      <w:tc>
        <w:tcPr>
          <w:tcW w:w="858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CE7D6D" w:rsidRDefault="0069183C">
          <w:pPr>
            <w:pStyle w:val="Nagwek"/>
            <w:jc w:val="center"/>
            <w:rPr>
              <w:rFonts w:ascii="Arabic Typesetting" w:hAnsi="Arabic Typesetting" w:cs="Arabic Typesetting"/>
              <w:sz w:val="16"/>
              <w:szCs w:val="16"/>
            </w:rPr>
          </w:pPr>
        </w:p>
      </w:tc>
    </w:tr>
  </w:tbl>
  <w:p w:rsidR="00CE7D6D" w:rsidRDefault="00691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609" w:rsidRDefault="008D5609">
      <w:pPr>
        <w:spacing w:after="0" w:line="240" w:lineRule="auto"/>
      </w:pPr>
      <w:r>
        <w:separator/>
      </w:r>
    </w:p>
  </w:footnote>
  <w:footnote w:type="continuationSeparator" w:id="0">
    <w:p w:rsidR="008D5609" w:rsidRDefault="008D5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50"/>
    <w:rsid w:val="0015485C"/>
    <w:rsid w:val="0031024A"/>
    <w:rsid w:val="0069183C"/>
    <w:rsid w:val="007A4F50"/>
    <w:rsid w:val="008503C7"/>
    <w:rsid w:val="008D5609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EB4"/>
  <w15:chartTrackingRefBased/>
  <w15:docId w15:val="{4128BD2A-BD6A-4B3E-BDA0-0C631D71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F5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7A4F50"/>
    <w:rPr>
      <w:i/>
      <w:iCs/>
    </w:rPr>
  </w:style>
  <w:style w:type="paragraph" w:styleId="Bezodstpw">
    <w:name w:val="No Spacing"/>
    <w:qFormat/>
    <w:rsid w:val="007A4F5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A4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4F5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7A4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4F50"/>
    <w:rPr>
      <w:rFonts w:ascii="Calibri" w:eastAsia="Calibri" w:hAnsi="Calibri" w:cs="Times New Roman"/>
      <w:lang w:eastAsia="ar-SA"/>
    </w:rPr>
  </w:style>
  <w:style w:type="paragraph" w:customStyle="1" w:styleId="Textbodyindent">
    <w:name w:val="Text body indent"/>
    <w:basedOn w:val="Normalny"/>
    <w:rsid w:val="007A4F50"/>
    <w:pPr>
      <w:tabs>
        <w:tab w:val="left" w:pos="4747"/>
      </w:tabs>
      <w:autoSpaceDN w:val="0"/>
      <w:spacing w:after="0" w:line="100" w:lineRule="atLeast"/>
      <w:ind w:left="283"/>
      <w:textAlignment w:val="baseline"/>
    </w:pPr>
    <w:rPr>
      <w:rFonts w:ascii="Courier New" w:eastAsia="Times New Roman" w:hAnsi="Courier New" w:cs="Courier New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Kacper Michta</cp:lastModifiedBy>
  <cp:revision>4</cp:revision>
  <dcterms:created xsi:type="dcterms:W3CDTF">2020-06-23T06:00:00Z</dcterms:created>
  <dcterms:modified xsi:type="dcterms:W3CDTF">2020-07-21T11:28:00Z</dcterms:modified>
</cp:coreProperties>
</file>