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C7" w:rsidRPr="00390222" w:rsidRDefault="002C53C7" w:rsidP="002C53C7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2C53C7" w:rsidRPr="001D00F8" w:rsidRDefault="002C53C7" w:rsidP="002C53C7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2C53C7" w:rsidRPr="00F47900" w:rsidRDefault="002C53C7" w:rsidP="002C53C7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2C53C7" w:rsidRPr="00F47900" w:rsidRDefault="002C53C7" w:rsidP="002C53C7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2C53C7" w:rsidRPr="001D00F8" w:rsidRDefault="002C53C7" w:rsidP="002C53C7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2C53C7" w:rsidRPr="00C15021" w:rsidRDefault="002C53C7" w:rsidP="002C53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Pr="00C15021">
        <w:rPr>
          <w:rFonts w:ascii="Arial" w:hAnsi="Arial" w:cs="Arial"/>
          <w:b/>
        </w:rPr>
        <w:t>Zestawu służącego do określania wskaźników mikroklimatu z miernikami wraz z oprogramowaniem do rejestracji wartości mierzonych dla Laboratorium Prototypowania i Eksploatacji Technologii i Instalacji OZE Politechniki Świętokrzyskiej</w:t>
      </w:r>
    </w:p>
    <w:p w:rsidR="002C53C7" w:rsidRPr="00C15021" w:rsidRDefault="002C53C7" w:rsidP="002C53C7">
      <w:pPr>
        <w:jc w:val="both"/>
        <w:rPr>
          <w:rFonts w:ascii="Arial" w:hAnsi="Arial" w:cs="Arial"/>
          <w:b/>
        </w:rPr>
      </w:pPr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2C53C7" w:rsidRPr="001D00F8" w:rsidRDefault="002C53C7" w:rsidP="002C53C7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2C53C7" w:rsidRDefault="002C53C7" w:rsidP="002C53C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2C53C7" w:rsidRPr="00F47900" w:rsidRDefault="002C53C7" w:rsidP="002C53C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2018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798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2C53C7" w:rsidRPr="00390222" w:rsidRDefault="002C53C7" w:rsidP="002C53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proofErr w:type="spellStart"/>
      <w:r w:rsidRPr="00C15021">
        <w:rPr>
          <w:rFonts w:ascii="Arial Narrow" w:hAnsi="Arial Narrow" w:cs="Arial"/>
          <w:sz w:val="24"/>
          <w:szCs w:val="24"/>
        </w:rPr>
        <w:t>t.j</w:t>
      </w:r>
      <w:proofErr w:type="spellEnd"/>
      <w:r w:rsidRPr="00C15021">
        <w:rPr>
          <w:rFonts w:ascii="Arial Narrow" w:hAnsi="Arial Narrow" w:cs="Arial"/>
          <w:sz w:val="24"/>
          <w:szCs w:val="24"/>
        </w:rPr>
        <w:t>. Dz. U. z 2018 r., poz. 798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2C53C7" w:rsidRPr="00390222" w:rsidRDefault="002C53C7" w:rsidP="002C53C7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3C7" w:rsidRPr="00CE191A" w:rsidRDefault="002C53C7" w:rsidP="002C53C7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2C53C7" w:rsidRPr="001D00F8" w:rsidRDefault="002C53C7" w:rsidP="002C53C7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2C53C7" w:rsidRPr="001D00F8" w:rsidRDefault="002C53C7" w:rsidP="002C53C7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2C53C7" w:rsidRPr="00390222" w:rsidRDefault="002C53C7" w:rsidP="002C53C7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2C53C7" w:rsidRPr="001D00F8" w:rsidRDefault="002C53C7" w:rsidP="002C53C7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2C53C7" w:rsidRPr="00CE191A" w:rsidRDefault="002C53C7" w:rsidP="002C53C7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2C53C7" w:rsidRPr="00D4798E" w:rsidRDefault="002C53C7" w:rsidP="002C53C7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proofErr w:type="spellStart"/>
      <w:r w:rsidRPr="00C15021">
        <w:rPr>
          <w:rFonts w:ascii="Arial Narrow" w:hAnsi="Arial Narrow" w:cs="Arial"/>
          <w:sz w:val="20"/>
          <w:szCs w:val="20"/>
        </w:rPr>
        <w:t>t.j</w:t>
      </w:r>
      <w:proofErr w:type="spellEnd"/>
      <w:r w:rsidRPr="00C15021">
        <w:rPr>
          <w:rFonts w:ascii="Arial Narrow" w:hAnsi="Arial Narrow" w:cs="Arial"/>
          <w:sz w:val="20"/>
          <w:szCs w:val="20"/>
        </w:rPr>
        <w:t>. Dz. U. z 2018 r., poz. 798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075824" w:rsidRDefault="002C53C7">
      <w:bookmarkStart w:id="0" w:name="_GoBack"/>
      <w:bookmarkEnd w:id="0"/>
    </w:p>
    <w:sectPr w:rsidR="00075824" w:rsidSect="00390222">
      <w:headerReference w:type="first" r:id="rId5"/>
      <w:footerReference w:type="first" r:id="rId6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2C53C7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2EC875" wp14:editId="1DCCD61F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2C53C7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C53C7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2EC875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2C53C7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2C53C7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2C53C7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63F1DC8" wp14:editId="4E66649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2C53C7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390222" w:rsidRPr="008E5333" w:rsidRDefault="002C53C7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2C53C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2C53C7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46D37EB" wp14:editId="5D070E88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2C53C7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2C56147" wp14:editId="1931D3E3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2C53C7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79A5EF1" wp14:editId="68391538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2C53C7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0F00518" wp14:editId="43005E4F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2C53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C7"/>
    <w:rsid w:val="00297906"/>
    <w:rsid w:val="002C53C7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38DB-8981-400D-8353-CFBF4232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2C53C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3C7"/>
  </w:style>
  <w:style w:type="paragraph" w:styleId="Stopka">
    <w:name w:val="footer"/>
    <w:basedOn w:val="Normalny"/>
    <w:link w:val="StopkaZnak"/>
    <w:uiPriority w:val="99"/>
    <w:unhideWhenUsed/>
    <w:rsid w:val="002C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2019-01-10T15:01:00Z</dcterms:created>
  <dcterms:modified xsi:type="dcterms:W3CDTF">2019-01-10T15:01:00Z</dcterms:modified>
</cp:coreProperties>
</file>